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F9E70" w14:textId="77777777" w:rsidR="00AE0823" w:rsidRPr="00B76F57" w:rsidRDefault="00AE0823" w:rsidP="00B76F57">
      <w:pPr>
        <w:pStyle w:val="Default"/>
        <w:rPr>
          <w:b/>
          <w:bCs/>
          <w:color w:val="CC0066"/>
          <w:sz w:val="8"/>
          <w:szCs w:val="20"/>
        </w:rPr>
      </w:pPr>
    </w:p>
    <w:p w14:paraId="311DF75F" w14:textId="77777777" w:rsidR="00757654" w:rsidRPr="009E2900" w:rsidRDefault="00164DE3" w:rsidP="00757654">
      <w:pPr>
        <w:pStyle w:val="Default"/>
        <w:tabs>
          <w:tab w:val="left" w:pos="2070"/>
          <w:tab w:val="center" w:pos="4536"/>
        </w:tabs>
        <w:jc w:val="center"/>
        <w:rPr>
          <w:rFonts w:ascii="Segoe UI" w:eastAsia="Malgun Gothic" w:hAnsi="Segoe UI" w:cs="Segoe UI"/>
          <w:b/>
          <w:bCs/>
          <w:color w:val="CC0066"/>
          <w:sz w:val="28"/>
          <w:szCs w:val="30"/>
        </w:rPr>
      </w:pPr>
      <w:r w:rsidRPr="009E2900">
        <w:rPr>
          <w:rFonts w:ascii="Segoe UI" w:eastAsia="Malgun Gothic" w:hAnsi="Segoe UI" w:cs="Segoe UI"/>
          <w:b/>
          <w:bCs/>
          <w:color w:val="CC0066"/>
          <w:sz w:val="28"/>
          <w:szCs w:val="30"/>
        </w:rPr>
        <w:t>KULINARNY TALENT 20</w:t>
      </w:r>
      <w:r w:rsidR="00C4686B">
        <w:rPr>
          <w:rFonts w:ascii="Segoe UI" w:eastAsia="Malgun Gothic" w:hAnsi="Segoe UI" w:cs="Segoe UI"/>
          <w:b/>
          <w:bCs/>
          <w:color w:val="CC0066"/>
          <w:sz w:val="28"/>
          <w:szCs w:val="30"/>
        </w:rPr>
        <w:t>20</w:t>
      </w:r>
      <w:r w:rsidRPr="009E2900">
        <w:rPr>
          <w:rFonts w:ascii="Segoe UI" w:eastAsia="Malgun Gothic" w:hAnsi="Segoe UI" w:cs="Segoe UI"/>
          <w:b/>
          <w:bCs/>
          <w:color w:val="CC0066"/>
          <w:sz w:val="28"/>
          <w:szCs w:val="30"/>
        </w:rPr>
        <w:t xml:space="preserve"> - </w:t>
      </w:r>
      <w:r w:rsidR="005249F5" w:rsidRPr="009E2900">
        <w:rPr>
          <w:rFonts w:ascii="Segoe UI" w:eastAsia="Malgun Gothic" w:hAnsi="Segoe UI" w:cs="Segoe UI"/>
          <w:b/>
          <w:bCs/>
          <w:color w:val="CC0066"/>
          <w:sz w:val="28"/>
          <w:szCs w:val="30"/>
        </w:rPr>
        <w:t>REGULAMIN KONKURSU</w:t>
      </w:r>
    </w:p>
    <w:p w14:paraId="65A7B254" w14:textId="77777777" w:rsidR="00757654" w:rsidRPr="00B76F57" w:rsidRDefault="00757654" w:rsidP="00757654">
      <w:pPr>
        <w:pStyle w:val="Default"/>
        <w:tabs>
          <w:tab w:val="left" w:pos="2070"/>
          <w:tab w:val="center" w:pos="4536"/>
        </w:tabs>
        <w:jc w:val="center"/>
        <w:rPr>
          <w:rFonts w:ascii="Segoe UI" w:eastAsia="Malgun Gothic" w:hAnsi="Segoe UI" w:cs="Segoe UI"/>
          <w:b/>
          <w:bCs/>
          <w:color w:val="404040" w:themeColor="text1" w:themeTint="BF"/>
          <w:sz w:val="20"/>
          <w:szCs w:val="30"/>
        </w:rPr>
      </w:pPr>
    </w:p>
    <w:p w14:paraId="6D7130E8" w14:textId="77777777" w:rsidR="0057473F" w:rsidRPr="00B76F57" w:rsidRDefault="00471E9C" w:rsidP="00B62786">
      <w:pPr>
        <w:pStyle w:val="Bezodstpw"/>
        <w:contextualSpacing/>
        <w:rPr>
          <w:rFonts w:ascii="Segoe UI" w:hAnsi="Segoe UI" w:cs="Segoe UI"/>
          <w:b/>
          <w:bCs/>
          <w:color w:val="000000"/>
          <w:szCs w:val="21"/>
        </w:rPr>
      </w:pPr>
      <w:r w:rsidRPr="00B76F57">
        <w:rPr>
          <w:rFonts w:ascii="Segoe UI" w:eastAsia="Malgun Gothic" w:hAnsi="Segoe UI" w:cs="Segoe UI"/>
          <w:b/>
          <w:color w:val="404040" w:themeColor="text1" w:themeTint="BF"/>
          <w:szCs w:val="21"/>
        </w:rPr>
        <w:t>1</w:t>
      </w:r>
      <w:r w:rsidR="0057473F" w:rsidRPr="00B76F57">
        <w:rPr>
          <w:rFonts w:ascii="Segoe UI" w:hAnsi="Segoe UI" w:cs="Segoe UI"/>
          <w:b/>
          <w:bCs/>
          <w:color w:val="000000"/>
          <w:szCs w:val="21"/>
        </w:rPr>
        <w:t xml:space="preserve">. Sprawy ogólne </w:t>
      </w:r>
    </w:p>
    <w:p w14:paraId="2A6E1FCE" w14:textId="77777777" w:rsidR="008352E5" w:rsidRPr="00310F51" w:rsidRDefault="008352E5" w:rsidP="00B62786">
      <w:pPr>
        <w:pStyle w:val="Bezodstpw"/>
        <w:contextualSpacing/>
        <w:rPr>
          <w:rFonts w:ascii="Segoe UI" w:eastAsia="Malgun Gothic" w:hAnsi="Segoe UI" w:cs="Segoe UI"/>
          <w:color w:val="404040" w:themeColor="text1" w:themeTint="BF"/>
          <w:sz w:val="6"/>
          <w:szCs w:val="21"/>
        </w:rPr>
      </w:pPr>
    </w:p>
    <w:p w14:paraId="5DC6EE7C" w14:textId="77777777" w:rsidR="0057473F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r w:rsidRPr="00310F51">
        <w:rPr>
          <w:rFonts w:ascii="Segoe UI" w:hAnsi="Segoe UI" w:cs="Segoe UI"/>
          <w:color w:val="000000"/>
          <w:sz w:val="21"/>
          <w:szCs w:val="21"/>
        </w:rPr>
        <w:t xml:space="preserve">1.1. Organizatorem konkursu jest mistrz kulinarny Robert Sowa i MT Targi Polska. </w:t>
      </w:r>
    </w:p>
    <w:p w14:paraId="33B80448" w14:textId="77777777" w:rsidR="008352E5" w:rsidRPr="00822A84" w:rsidRDefault="008352E5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8"/>
          <w:szCs w:val="21"/>
        </w:rPr>
      </w:pPr>
    </w:p>
    <w:p w14:paraId="358913F3" w14:textId="77777777" w:rsidR="008352E5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r w:rsidRPr="00310F51">
        <w:rPr>
          <w:rFonts w:ascii="Segoe UI" w:hAnsi="Segoe UI" w:cs="Segoe UI"/>
          <w:color w:val="000000"/>
          <w:sz w:val="21"/>
          <w:szCs w:val="21"/>
        </w:rPr>
        <w:t>1.2. Konkurs odbędzie się w dniu 2</w:t>
      </w:r>
      <w:r w:rsidR="00C4686B">
        <w:rPr>
          <w:rFonts w:ascii="Segoe UI" w:hAnsi="Segoe UI" w:cs="Segoe UI"/>
          <w:color w:val="000000"/>
          <w:sz w:val="21"/>
          <w:szCs w:val="21"/>
        </w:rPr>
        <w:t>6</w:t>
      </w:r>
      <w:r w:rsidRPr="00310F51">
        <w:rPr>
          <w:rFonts w:ascii="Segoe UI" w:hAnsi="Segoe UI" w:cs="Segoe UI"/>
          <w:color w:val="000000"/>
          <w:sz w:val="21"/>
          <w:szCs w:val="21"/>
        </w:rPr>
        <w:t xml:space="preserve"> marca 20</w:t>
      </w:r>
      <w:r w:rsidR="00C4686B">
        <w:rPr>
          <w:rFonts w:ascii="Segoe UI" w:hAnsi="Segoe UI" w:cs="Segoe UI"/>
          <w:color w:val="000000"/>
          <w:sz w:val="21"/>
          <w:szCs w:val="21"/>
        </w:rPr>
        <w:t>20</w:t>
      </w:r>
      <w:r w:rsidRPr="00310F51">
        <w:rPr>
          <w:rFonts w:ascii="Segoe UI" w:hAnsi="Segoe UI" w:cs="Segoe UI"/>
          <w:color w:val="000000"/>
          <w:sz w:val="21"/>
          <w:szCs w:val="21"/>
        </w:rPr>
        <w:t xml:space="preserve"> roku w </w:t>
      </w:r>
      <w:r w:rsidR="008352E5">
        <w:rPr>
          <w:rFonts w:ascii="Segoe UI" w:hAnsi="Segoe UI" w:cs="Segoe UI"/>
          <w:color w:val="000000"/>
          <w:sz w:val="21"/>
          <w:szCs w:val="21"/>
        </w:rPr>
        <w:t>Ptak Warsaw Expo, hala F (al. Katowicka 62, Nadarzyn k/ Warszawy)</w:t>
      </w:r>
      <w:r w:rsidRPr="00310F51">
        <w:rPr>
          <w:rFonts w:ascii="Segoe UI" w:hAnsi="Segoe UI" w:cs="Segoe UI"/>
          <w:color w:val="000000"/>
          <w:sz w:val="21"/>
          <w:szCs w:val="21"/>
        </w:rPr>
        <w:t>,</w:t>
      </w:r>
      <w:r w:rsidR="008352E5">
        <w:rPr>
          <w:rFonts w:ascii="Segoe UI" w:hAnsi="Segoe UI" w:cs="Segoe UI"/>
          <w:color w:val="000000"/>
          <w:sz w:val="21"/>
          <w:szCs w:val="21"/>
        </w:rPr>
        <w:t xml:space="preserve"> podczas</w:t>
      </w:r>
      <w:r w:rsidRPr="00310F51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="008352E5" w:rsidRPr="008352E5">
        <w:rPr>
          <w:rFonts w:ascii="Segoe UI" w:hAnsi="Segoe UI" w:cs="Segoe UI"/>
          <w:color w:val="000000"/>
          <w:sz w:val="21"/>
          <w:szCs w:val="21"/>
        </w:rPr>
        <w:t>2</w:t>
      </w:r>
      <w:r w:rsidR="00C4686B">
        <w:rPr>
          <w:rFonts w:ascii="Segoe UI" w:hAnsi="Segoe UI" w:cs="Segoe UI"/>
          <w:color w:val="000000"/>
          <w:sz w:val="21"/>
          <w:szCs w:val="21"/>
        </w:rPr>
        <w:t>4</w:t>
      </w:r>
      <w:r w:rsidR="008352E5" w:rsidRPr="008352E5">
        <w:rPr>
          <w:rFonts w:ascii="Segoe UI" w:hAnsi="Segoe UI" w:cs="Segoe UI"/>
          <w:color w:val="000000"/>
          <w:sz w:val="21"/>
          <w:szCs w:val="21"/>
        </w:rPr>
        <w:t xml:space="preserve">. Międzynarodowych Targów Gastronomicznych </w:t>
      </w:r>
      <w:proofErr w:type="spellStart"/>
      <w:r w:rsidR="008352E5" w:rsidRPr="008352E5">
        <w:rPr>
          <w:rFonts w:ascii="Segoe UI" w:hAnsi="Segoe UI" w:cs="Segoe UI"/>
          <w:color w:val="000000"/>
          <w:sz w:val="21"/>
          <w:szCs w:val="21"/>
        </w:rPr>
        <w:t>EuroGastro</w:t>
      </w:r>
      <w:proofErr w:type="spellEnd"/>
      <w:r w:rsidR="008352E5" w:rsidRPr="008352E5">
        <w:rPr>
          <w:rFonts w:ascii="Segoe UI" w:hAnsi="Segoe UI" w:cs="Segoe UI"/>
          <w:color w:val="000000"/>
          <w:sz w:val="21"/>
          <w:szCs w:val="21"/>
        </w:rPr>
        <w:t xml:space="preserve"> oraz 1</w:t>
      </w:r>
      <w:r w:rsidR="00C4686B">
        <w:rPr>
          <w:rFonts w:ascii="Segoe UI" w:hAnsi="Segoe UI" w:cs="Segoe UI"/>
          <w:color w:val="000000"/>
          <w:sz w:val="21"/>
          <w:szCs w:val="21"/>
        </w:rPr>
        <w:t>3</w:t>
      </w:r>
      <w:r w:rsidR="008352E5" w:rsidRPr="008352E5">
        <w:rPr>
          <w:rFonts w:ascii="Segoe UI" w:hAnsi="Segoe UI" w:cs="Segoe UI"/>
          <w:color w:val="000000"/>
          <w:sz w:val="21"/>
          <w:szCs w:val="21"/>
        </w:rPr>
        <w:t xml:space="preserve">. Międzynarodowych Targów Wyposażenia Obiektów Noclegowych </w:t>
      </w:r>
      <w:proofErr w:type="spellStart"/>
      <w:r w:rsidR="008352E5" w:rsidRPr="008352E5">
        <w:rPr>
          <w:rFonts w:ascii="Segoe UI" w:hAnsi="Segoe UI" w:cs="Segoe UI"/>
          <w:color w:val="000000"/>
          <w:sz w:val="21"/>
          <w:szCs w:val="21"/>
        </w:rPr>
        <w:t>WorldHotel</w:t>
      </w:r>
      <w:proofErr w:type="spellEnd"/>
      <w:r w:rsidR="008352E5" w:rsidRPr="008352E5">
        <w:rPr>
          <w:rFonts w:ascii="Segoe UI" w:hAnsi="Segoe UI" w:cs="Segoe UI"/>
          <w:color w:val="000000"/>
          <w:sz w:val="21"/>
          <w:szCs w:val="21"/>
        </w:rPr>
        <w:t>.</w:t>
      </w:r>
    </w:p>
    <w:p w14:paraId="66CF2A4A" w14:textId="77777777" w:rsidR="008352E5" w:rsidRPr="00822A84" w:rsidRDefault="008352E5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8"/>
          <w:szCs w:val="21"/>
        </w:rPr>
      </w:pPr>
    </w:p>
    <w:p w14:paraId="349650FE" w14:textId="77777777" w:rsidR="0057473F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r w:rsidRPr="00310F51">
        <w:rPr>
          <w:rFonts w:ascii="Segoe UI" w:hAnsi="Segoe UI" w:cs="Segoe UI"/>
          <w:color w:val="000000"/>
          <w:sz w:val="21"/>
          <w:szCs w:val="21"/>
        </w:rPr>
        <w:t xml:space="preserve">1.3. Celem głównym konkursu jest wykazanie się umiejętnością przygotowania ciekawych dań, które powinny być oryginalne pod względem smaku, a jednocześnie eleganckie i wykwintne oraz muszą zawierać wszystkie określone w regulaminie produkty obowiązkowe. </w:t>
      </w:r>
    </w:p>
    <w:p w14:paraId="05AE00A3" w14:textId="77777777" w:rsidR="00C0039A" w:rsidRPr="00822A84" w:rsidRDefault="00C0039A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8"/>
          <w:szCs w:val="21"/>
        </w:rPr>
      </w:pPr>
    </w:p>
    <w:p w14:paraId="7F5B10F4" w14:textId="77777777" w:rsidR="0057473F" w:rsidRPr="00310F51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r w:rsidRPr="00310F51">
        <w:rPr>
          <w:rFonts w:ascii="Segoe UI" w:hAnsi="Segoe UI" w:cs="Segoe UI"/>
          <w:color w:val="000000"/>
          <w:sz w:val="21"/>
          <w:szCs w:val="21"/>
        </w:rPr>
        <w:t xml:space="preserve">1.4. Tematem konkursu, a jednocześnie produktami obowiązkowymi są: </w:t>
      </w:r>
    </w:p>
    <w:p w14:paraId="63A65321" w14:textId="77777777" w:rsidR="00C30DA0" w:rsidRDefault="002201EA" w:rsidP="00B6278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Tuszka Kurczak Sielski</w:t>
      </w:r>
      <w:r w:rsidR="00030BA2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="002870E0">
        <w:rPr>
          <w:rFonts w:ascii="Segoe UI" w:hAnsi="Segoe UI" w:cs="Segoe UI"/>
          <w:color w:val="000000"/>
          <w:sz w:val="21"/>
          <w:szCs w:val="21"/>
        </w:rPr>
        <w:t xml:space="preserve">Super Drób </w:t>
      </w:r>
      <w:r w:rsidR="0057473F" w:rsidRPr="00030BA2">
        <w:rPr>
          <w:rFonts w:ascii="Segoe UI" w:hAnsi="Segoe UI" w:cs="Segoe UI"/>
          <w:color w:val="000000"/>
          <w:sz w:val="21"/>
          <w:szCs w:val="21"/>
        </w:rPr>
        <w:t xml:space="preserve">&lt;zapewnia Organizator&gt;; </w:t>
      </w:r>
    </w:p>
    <w:p w14:paraId="7ED007CE" w14:textId="77777777" w:rsidR="0057473F" w:rsidRDefault="0057473F" w:rsidP="00B6278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r w:rsidRPr="00C30DA0">
        <w:rPr>
          <w:rFonts w:ascii="Segoe UI" w:hAnsi="Segoe UI" w:cs="Segoe UI"/>
          <w:color w:val="000000"/>
          <w:sz w:val="21"/>
          <w:szCs w:val="21"/>
        </w:rPr>
        <w:t>Minimum 3 przyprawy z portfolio marki Prymat &lt;</w:t>
      </w:r>
      <w:r w:rsidR="006D6547">
        <w:rPr>
          <w:rFonts w:ascii="Segoe UI" w:hAnsi="Segoe UI" w:cs="Segoe UI"/>
          <w:color w:val="000000"/>
          <w:sz w:val="21"/>
          <w:szCs w:val="21"/>
        </w:rPr>
        <w:t xml:space="preserve">pełna </w:t>
      </w:r>
      <w:r w:rsidRPr="00C30DA0">
        <w:rPr>
          <w:rFonts w:ascii="Segoe UI" w:hAnsi="Segoe UI" w:cs="Segoe UI"/>
          <w:color w:val="000000"/>
          <w:sz w:val="21"/>
          <w:szCs w:val="21"/>
        </w:rPr>
        <w:t xml:space="preserve">lista przypraw </w:t>
      </w:r>
      <w:r w:rsidR="00C30DA0" w:rsidRPr="00C30DA0">
        <w:rPr>
          <w:rFonts w:ascii="Segoe UI" w:hAnsi="Segoe UI" w:cs="Segoe UI"/>
          <w:color w:val="000000"/>
          <w:sz w:val="21"/>
          <w:szCs w:val="21"/>
        </w:rPr>
        <w:t xml:space="preserve">dostępna </w:t>
      </w:r>
      <w:r w:rsidRPr="00C30DA0">
        <w:rPr>
          <w:rFonts w:ascii="Segoe UI" w:hAnsi="Segoe UI" w:cs="Segoe UI"/>
          <w:color w:val="000000"/>
          <w:sz w:val="21"/>
          <w:szCs w:val="21"/>
        </w:rPr>
        <w:t xml:space="preserve">na stronie: </w:t>
      </w:r>
      <w:hyperlink r:id="rId8" w:history="1">
        <w:r w:rsidR="00C30DA0" w:rsidRPr="00C30DA0">
          <w:rPr>
            <w:rStyle w:val="Hipercze"/>
            <w:rFonts w:ascii="Segoe UI" w:hAnsi="Segoe UI" w:cs="Segoe UI"/>
            <w:sz w:val="21"/>
            <w:szCs w:val="21"/>
          </w:rPr>
          <w:t>http://prymat.pl/produkty</w:t>
        </w:r>
      </w:hyperlink>
      <w:r w:rsidR="00C30DA0">
        <w:rPr>
          <w:rFonts w:ascii="Segoe UI" w:hAnsi="Segoe UI" w:cs="Segoe UI"/>
          <w:color w:val="000000"/>
          <w:sz w:val="21"/>
          <w:szCs w:val="21"/>
        </w:rPr>
        <w:t xml:space="preserve"> &lt;</w:t>
      </w:r>
      <w:r w:rsidRPr="00C30DA0">
        <w:rPr>
          <w:rFonts w:ascii="Segoe UI" w:hAnsi="Segoe UI" w:cs="Segoe UI"/>
          <w:color w:val="000000"/>
          <w:sz w:val="21"/>
          <w:szCs w:val="21"/>
        </w:rPr>
        <w:t xml:space="preserve">każdy ze startujących zapewnia we własnym zakresie&gt;; </w:t>
      </w:r>
    </w:p>
    <w:p w14:paraId="0DC85C7B" w14:textId="77777777" w:rsidR="0044015C" w:rsidRDefault="0044015C" w:rsidP="00B6278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Smalec gęsi marki Agro-Top</w:t>
      </w:r>
      <w:r w:rsidR="00407801">
        <w:rPr>
          <w:rFonts w:ascii="Segoe UI" w:hAnsi="Segoe UI" w:cs="Segoe UI"/>
          <w:color w:val="000000"/>
          <w:sz w:val="21"/>
          <w:szCs w:val="21"/>
        </w:rPr>
        <w:t xml:space="preserve"> &lt;zapewnia Organizator&gt;</w:t>
      </w:r>
      <w:r>
        <w:rPr>
          <w:rFonts w:ascii="Segoe UI" w:hAnsi="Segoe UI" w:cs="Segoe UI"/>
          <w:color w:val="000000"/>
          <w:sz w:val="21"/>
          <w:szCs w:val="21"/>
        </w:rPr>
        <w:t xml:space="preserve"> </w:t>
      </w:r>
    </w:p>
    <w:p w14:paraId="5A908ADC" w14:textId="77777777" w:rsidR="002201EA" w:rsidRDefault="00973AC0" w:rsidP="002201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bookmarkStart w:id="0" w:name="_Hlk32571243"/>
      <w:r>
        <w:rPr>
          <w:rFonts w:ascii="Segoe UI" w:hAnsi="Segoe UI" w:cs="Segoe UI"/>
          <w:color w:val="000000"/>
          <w:sz w:val="21"/>
          <w:szCs w:val="21"/>
        </w:rPr>
        <w:t xml:space="preserve">produkty </w:t>
      </w:r>
      <w:r w:rsidR="002201EA" w:rsidRPr="002201EA">
        <w:rPr>
          <w:rFonts w:ascii="Segoe UI" w:hAnsi="Segoe UI" w:cs="Segoe UI"/>
          <w:color w:val="000000"/>
          <w:sz w:val="21"/>
          <w:szCs w:val="21"/>
        </w:rPr>
        <w:t xml:space="preserve">marki </w:t>
      </w:r>
      <w:proofErr w:type="spellStart"/>
      <w:r w:rsidR="002201EA" w:rsidRPr="002201EA">
        <w:rPr>
          <w:rFonts w:ascii="Segoe UI" w:hAnsi="Segoe UI" w:cs="Segoe UI"/>
          <w:color w:val="000000"/>
          <w:sz w:val="21"/>
          <w:szCs w:val="21"/>
        </w:rPr>
        <w:t>Bonduelle</w:t>
      </w:r>
      <w:proofErr w:type="spellEnd"/>
      <w:r w:rsidR="002201EA" w:rsidRPr="002201EA">
        <w:rPr>
          <w:rFonts w:ascii="Segoe UI" w:hAnsi="Segoe UI" w:cs="Segoe UI"/>
          <w:color w:val="000000"/>
          <w:sz w:val="21"/>
          <w:szCs w:val="21"/>
        </w:rPr>
        <w:t xml:space="preserve"> Food Service</w:t>
      </w:r>
      <w:r w:rsidR="00407801">
        <w:rPr>
          <w:rFonts w:ascii="Segoe UI" w:hAnsi="Segoe UI" w:cs="Segoe UI"/>
          <w:color w:val="000000"/>
          <w:sz w:val="21"/>
          <w:szCs w:val="21"/>
        </w:rPr>
        <w:t xml:space="preserve"> &lt;zapewnia Organizator&gt;</w:t>
      </w:r>
    </w:p>
    <w:p w14:paraId="762C1241" w14:textId="77777777" w:rsidR="002201EA" w:rsidRPr="002201EA" w:rsidRDefault="002201EA" w:rsidP="002201EA">
      <w:pPr>
        <w:pStyle w:val="Akapitzlist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bookmarkStart w:id="1" w:name="_Hlk32571523"/>
      <w:r w:rsidRPr="002201EA">
        <w:rPr>
          <w:rFonts w:ascii="Segoe UI" w:hAnsi="Segoe UI" w:cs="Segoe UI"/>
          <w:color w:val="000000"/>
          <w:sz w:val="21"/>
          <w:szCs w:val="21"/>
        </w:rPr>
        <w:t>-ryże warzywne (do wyboru smaki: brokuł, kalafior, marchewka) - produkt mrożony</w:t>
      </w:r>
    </w:p>
    <w:p w14:paraId="13C53CE1" w14:textId="77777777" w:rsidR="002201EA" w:rsidRPr="002201EA" w:rsidRDefault="002201EA" w:rsidP="002201EA">
      <w:pPr>
        <w:pStyle w:val="Akapitzlist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r w:rsidRPr="002201EA">
        <w:rPr>
          <w:rFonts w:ascii="Segoe UI" w:hAnsi="Segoe UI" w:cs="Segoe UI"/>
          <w:color w:val="000000"/>
          <w:sz w:val="21"/>
          <w:szCs w:val="21"/>
        </w:rPr>
        <w:t xml:space="preserve">-bataty krojone </w:t>
      </w:r>
      <w:proofErr w:type="spellStart"/>
      <w:r w:rsidRPr="002201EA">
        <w:rPr>
          <w:rFonts w:ascii="Segoe UI" w:hAnsi="Segoe UI" w:cs="Segoe UI"/>
          <w:color w:val="000000"/>
          <w:sz w:val="21"/>
          <w:szCs w:val="21"/>
        </w:rPr>
        <w:t>home</w:t>
      </w:r>
      <w:proofErr w:type="spellEnd"/>
      <w:r w:rsidRPr="002201EA">
        <w:rPr>
          <w:rFonts w:ascii="Segoe UI" w:hAnsi="Segoe UI" w:cs="Segoe UI"/>
          <w:color w:val="000000"/>
          <w:sz w:val="21"/>
          <w:szCs w:val="21"/>
        </w:rPr>
        <w:t xml:space="preserve"> </w:t>
      </w:r>
      <w:proofErr w:type="spellStart"/>
      <w:r w:rsidRPr="002201EA">
        <w:rPr>
          <w:rFonts w:ascii="Segoe UI" w:hAnsi="Segoe UI" w:cs="Segoe UI"/>
          <w:color w:val="000000"/>
          <w:sz w:val="21"/>
          <w:szCs w:val="21"/>
        </w:rPr>
        <w:t>made</w:t>
      </w:r>
      <w:proofErr w:type="spellEnd"/>
      <w:r w:rsidRPr="002201EA">
        <w:rPr>
          <w:rFonts w:ascii="Segoe UI" w:hAnsi="Segoe UI" w:cs="Segoe UI"/>
          <w:color w:val="000000"/>
          <w:sz w:val="21"/>
          <w:szCs w:val="21"/>
        </w:rPr>
        <w:t xml:space="preserve"> - produkt mrożony</w:t>
      </w:r>
    </w:p>
    <w:p w14:paraId="10BD418F" w14:textId="77777777" w:rsidR="002201EA" w:rsidRPr="002201EA" w:rsidRDefault="002201EA" w:rsidP="002201EA">
      <w:pPr>
        <w:pStyle w:val="Akapitzlist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r w:rsidRPr="002201EA">
        <w:rPr>
          <w:rFonts w:ascii="Segoe UI" w:hAnsi="Segoe UI" w:cs="Segoe UI"/>
          <w:color w:val="000000"/>
          <w:sz w:val="21"/>
          <w:szCs w:val="21"/>
        </w:rPr>
        <w:t xml:space="preserve">-duet cukinii w ćwiartkach </w:t>
      </w:r>
      <w:proofErr w:type="spellStart"/>
      <w:r w:rsidRPr="002201EA">
        <w:rPr>
          <w:rFonts w:ascii="Segoe UI" w:hAnsi="Segoe UI" w:cs="Segoe UI"/>
          <w:color w:val="000000"/>
          <w:sz w:val="21"/>
          <w:szCs w:val="21"/>
        </w:rPr>
        <w:t>home</w:t>
      </w:r>
      <w:proofErr w:type="spellEnd"/>
      <w:r w:rsidRPr="002201EA">
        <w:rPr>
          <w:rFonts w:ascii="Segoe UI" w:hAnsi="Segoe UI" w:cs="Segoe UI"/>
          <w:color w:val="000000"/>
          <w:sz w:val="21"/>
          <w:szCs w:val="21"/>
        </w:rPr>
        <w:t xml:space="preserve"> </w:t>
      </w:r>
      <w:proofErr w:type="spellStart"/>
      <w:r w:rsidRPr="002201EA">
        <w:rPr>
          <w:rFonts w:ascii="Segoe UI" w:hAnsi="Segoe UI" w:cs="Segoe UI"/>
          <w:color w:val="000000"/>
          <w:sz w:val="21"/>
          <w:szCs w:val="21"/>
        </w:rPr>
        <w:t>made</w:t>
      </w:r>
      <w:proofErr w:type="spellEnd"/>
      <w:r w:rsidRPr="002201EA">
        <w:rPr>
          <w:rFonts w:ascii="Segoe UI" w:hAnsi="Segoe UI" w:cs="Segoe UI"/>
          <w:color w:val="000000"/>
          <w:sz w:val="21"/>
          <w:szCs w:val="21"/>
        </w:rPr>
        <w:t xml:space="preserve"> - produkt mrożony </w:t>
      </w:r>
    </w:p>
    <w:p w14:paraId="4788B8CE" w14:textId="77777777" w:rsidR="002201EA" w:rsidRPr="002201EA" w:rsidRDefault="002201EA" w:rsidP="002201EA">
      <w:pPr>
        <w:pStyle w:val="Akapitzlist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r w:rsidRPr="002201EA">
        <w:rPr>
          <w:rFonts w:ascii="Segoe UI" w:hAnsi="Segoe UI" w:cs="Segoe UI"/>
          <w:color w:val="000000"/>
          <w:sz w:val="21"/>
          <w:szCs w:val="21"/>
        </w:rPr>
        <w:t xml:space="preserve">-pepitki ( do wyboru smaki: </w:t>
      </w:r>
      <w:proofErr w:type="spellStart"/>
      <w:r w:rsidRPr="002201EA">
        <w:rPr>
          <w:rFonts w:ascii="Segoe UI" w:hAnsi="Segoe UI" w:cs="Segoe UI"/>
          <w:color w:val="000000"/>
          <w:sz w:val="21"/>
          <w:szCs w:val="21"/>
        </w:rPr>
        <w:t>cieciorka&amp;kukurydza</w:t>
      </w:r>
      <w:proofErr w:type="spellEnd"/>
      <w:r w:rsidRPr="002201EA">
        <w:rPr>
          <w:rFonts w:ascii="Segoe UI" w:hAnsi="Segoe UI" w:cs="Segoe UI"/>
          <w:color w:val="000000"/>
          <w:sz w:val="21"/>
          <w:szCs w:val="21"/>
        </w:rPr>
        <w:t xml:space="preserve">, czerwona </w:t>
      </w:r>
      <w:proofErr w:type="spellStart"/>
      <w:r w:rsidRPr="002201EA">
        <w:rPr>
          <w:rFonts w:ascii="Segoe UI" w:hAnsi="Segoe UI" w:cs="Segoe UI"/>
          <w:color w:val="000000"/>
          <w:sz w:val="21"/>
          <w:szCs w:val="21"/>
        </w:rPr>
        <w:t>soczewica&amp;marchewka</w:t>
      </w:r>
      <w:proofErr w:type="spellEnd"/>
      <w:r w:rsidRPr="002201EA">
        <w:rPr>
          <w:rFonts w:ascii="Segoe UI" w:hAnsi="Segoe UI" w:cs="Segoe UI"/>
          <w:color w:val="000000"/>
          <w:sz w:val="21"/>
          <w:szCs w:val="21"/>
        </w:rPr>
        <w:t xml:space="preserve">, groch </w:t>
      </w:r>
      <w:proofErr w:type="spellStart"/>
      <w:r w:rsidRPr="002201EA">
        <w:rPr>
          <w:rFonts w:ascii="Segoe UI" w:hAnsi="Segoe UI" w:cs="Segoe UI"/>
          <w:color w:val="000000"/>
          <w:sz w:val="21"/>
          <w:szCs w:val="21"/>
        </w:rPr>
        <w:t>łuskany&amp;cukinia</w:t>
      </w:r>
      <w:proofErr w:type="spellEnd"/>
      <w:r w:rsidRPr="002201EA">
        <w:rPr>
          <w:rFonts w:ascii="Segoe UI" w:hAnsi="Segoe UI" w:cs="Segoe UI"/>
          <w:color w:val="000000"/>
          <w:sz w:val="21"/>
          <w:szCs w:val="21"/>
        </w:rPr>
        <w:t xml:space="preserve"> - produkt suchy </w:t>
      </w:r>
    </w:p>
    <w:p w14:paraId="632696F8" w14:textId="5E78FB89" w:rsidR="002201EA" w:rsidRDefault="002201EA" w:rsidP="002201EA">
      <w:pPr>
        <w:pStyle w:val="Akapitzlist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bookmarkStart w:id="2" w:name="_Hlk32571674"/>
      <w:bookmarkEnd w:id="1"/>
      <w:r w:rsidRPr="002201EA">
        <w:rPr>
          <w:rFonts w:ascii="Segoe UI" w:hAnsi="Segoe UI" w:cs="Segoe UI"/>
          <w:color w:val="000000"/>
          <w:sz w:val="21"/>
          <w:szCs w:val="21"/>
        </w:rPr>
        <w:t xml:space="preserve">Finaliści muszą użyć minimum jednego </w:t>
      </w:r>
      <w:bookmarkStart w:id="3" w:name="_Hlk32570100"/>
      <w:r w:rsidRPr="002201EA">
        <w:rPr>
          <w:rFonts w:ascii="Segoe UI" w:hAnsi="Segoe UI" w:cs="Segoe UI"/>
          <w:color w:val="000000"/>
          <w:sz w:val="21"/>
          <w:szCs w:val="21"/>
        </w:rPr>
        <w:t xml:space="preserve">produktu z serii ryże warzywne i minimum jednego z reszty  w/w produktów ( do wyboru: bataty krojone </w:t>
      </w:r>
      <w:proofErr w:type="spellStart"/>
      <w:r w:rsidRPr="002201EA">
        <w:rPr>
          <w:rFonts w:ascii="Segoe UI" w:hAnsi="Segoe UI" w:cs="Segoe UI"/>
          <w:color w:val="000000"/>
          <w:sz w:val="21"/>
          <w:szCs w:val="21"/>
        </w:rPr>
        <w:t>home</w:t>
      </w:r>
      <w:proofErr w:type="spellEnd"/>
      <w:r w:rsidRPr="002201EA">
        <w:rPr>
          <w:rFonts w:ascii="Segoe UI" w:hAnsi="Segoe UI" w:cs="Segoe UI"/>
          <w:color w:val="000000"/>
          <w:sz w:val="21"/>
          <w:szCs w:val="21"/>
        </w:rPr>
        <w:t xml:space="preserve"> </w:t>
      </w:r>
      <w:proofErr w:type="spellStart"/>
      <w:r w:rsidRPr="002201EA">
        <w:rPr>
          <w:rFonts w:ascii="Segoe UI" w:hAnsi="Segoe UI" w:cs="Segoe UI"/>
          <w:color w:val="000000"/>
          <w:sz w:val="21"/>
          <w:szCs w:val="21"/>
        </w:rPr>
        <w:t>made</w:t>
      </w:r>
      <w:proofErr w:type="spellEnd"/>
      <w:r w:rsidRPr="002201EA">
        <w:rPr>
          <w:rFonts w:ascii="Segoe UI" w:hAnsi="Segoe UI" w:cs="Segoe UI"/>
          <w:color w:val="000000"/>
          <w:sz w:val="21"/>
          <w:szCs w:val="21"/>
        </w:rPr>
        <w:t xml:space="preserve">, duet cukinii w ćwiartkach </w:t>
      </w:r>
      <w:proofErr w:type="spellStart"/>
      <w:r w:rsidRPr="002201EA">
        <w:rPr>
          <w:rFonts w:ascii="Segoe UI" w:hAnsi="Segoe UI" w:cs="Segoe UI"/>
          <w:color w:val="000000"/>
          <w:sz w:val="21"/>
          <w:szCs w:val="21"/>
        </w:rPr>
        <w:t>home</w:t>
      </w:r>
      <w:proofErr w:type="spellEnd"/>
      <w:r w:rsidRPr="002201EA">
        <w:rPr>
          <w:rFonts w:ascii="Segoe UI" w:hAnsi="Segoe UI" w:cs="Segoe UI"/>
          <w:color w:val="000000"/>
          <w:sz w:val="21"/>
          <w:szCs w:val="21"/>
        </w:rPr>
        <w:t xml:space="preserve"> </w:t>
      </w:r>
      <w:proofErr w:type="spellStart"/>
      <w:r w:rsidRPr="002201EA">
        <w:rPr>
          <w:rFonts w:ascii="Segoe UI" w:hAnsi="Segoe UI" w:cs="Segoe UI"/>
          <w:color w:val="000000"/>
          <w:sz w:val="21"/>
          <w:szCs w:val="21"/>
        </w:rPr>
        <w:t>made</w:t>
      </w:r>
      <w:proofErr w:type="spellEnd"/>
      <w:r w:rsidRPr="002201EA">
        <w:rPr>
          <w:rFonts w:ascii="Segoe UI" w:hAnsi="Segoe UI" w:cs="Segoe UI"/>
          <w:color w:val="000000"/>
          <w:sz w:val="21"/>
          <w:szCs w:val="21"/>
        </w:rPr>
        <w:t>,</w:t>
      </w:r>
      <w:r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Pr="002201EA">
        <w:rPr>
          <w:rFonts w:ascii="Segoe UI" w:hAnsi="Segoe UI" w:cs="Segoe UI"/>
          <w:color w:val="000000"/>
          <w:sz w:val="21"/>
          <w:szCs w:val="21"/>
        </w:rPr>
        <w:t xml:space="preserve">pepitki 1 smak) </w:t>
      </w:r>
      <w:bookmarkEnd w:id="3"/>
      <w:r w:rsidR="00A260DC">
        <w:rPr>
          <w:rFonts w:ascii="Segoe UI" w:hAnsi="Segoe UI" w:cs="Segoe UI"/>
          <w:color w:val="000000"/>
          <w:sz w:val="21"/>
          <w:szCs w:val="21"/>
        </w:rPr>
        <w:t xml:space="preserve">Po wysłaniu zgłoszenia startujący otrzyma próbki z serii </w:t>
      </w:r>
      <w:proofErr w:type="spellStart"/>
      <w:r w:rsidR="00A260DC">
        <w:rPr>
          <w:rFonts w:ascii="Segoe UI" w:hAnsi="Segoe UI" w:cs="Segoe UI"/>
          <w:color w:val="000000"/>
          <w:sz w:val="21"/>
          <w:szCs w:val="21"/>
        </w:rPr>
        <w:t>ryze</w:t>
      </w:r>
      <w:proofErr w:type="spellEnd"/>
      <w:r w:rsidR="00A260DC">
        <w:rPr>
          <w:rFonts w:ascii="Segoe UI" w:hAnsi="Segoe UI" w:cs="Segoe UI"/>
          <w:color w:val="000000"/>
          <w:sz w:val="21"/>
          <w:szCs w:val="21"/>
        </w:rPr>
        <w:t xml:space="preserve"> warzywne od firmy Bonduelle</w:t>
      </w:r>
      <w:bookmarkStart w:id="4" w:name="_GoBack"/>
      <w:bookmarkEnd w:id="4"/>
    </w:p>
    <w:bookmarkEnd w:id="0"/>
    <w:bookmarkEnd w:id="2"/>
    <w:p w14:paraId="5A7A83A8" w14:textId="77777777" w:rsidR="00822A84" w:rsidRDefault="0044015C" w:rsidP="00B6278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r w:rsidRPr="0044015C">
        <w:rPr>
          <w:rFonts w:ascii="Segoe UI" w:hAnsi="Segoe UI" w:cs="Segoe UI"/>
          <w:color w:val="000000"/>
          <w:sz w:val="21"/>
          <w:szCs w:val="21"/>
        </w:rPr>
        <w:t xml:space="preserve">Napar </w:t>
      </w:r>
      <w:r>
        <w:rPr>
          <w:rFonts w:ascii="Segoe UI" w:hAnsi="Segoe UI" w:cs="Segoe UI"/>
          <w:color w:val="000000"/>
          <w:sz w:val="21"/>
          <w:szCs w:val="21"/>
        </w:rPr>
        <w:t>z</w:t>
      </w:r>
      <w:r w:rsidR="0057473F" w:rsidRPr="0044015C">
        <w:rPr>
          <w:rFonts w:ascii="Segoe UI" w:hAnsi="Segoe UI" w:cs="Segoe UI"/>
          <w:color w:val="000000"/>
          <w:sz w:val="21"/>
          <w:szCs w:val="21"/>
        </w:rPr>
        <w:t xml:space="preserve"> wybranej herbaty Herbapol Linia Premium: czarna, Earl Grey, malinowa, miętowa, zielona, zielona z jaśminem</w:t>
      </w:r>
      <w:r w:rsidR="0040329D">
        <w:rPr>
          <w:rFonts w:ascii="Segoe UI" w:hAnsi="Segoe UI" w:cs="Segoe UI"/>
          <w:color w:val="000000"/>
          <w:sz w:val="21"/>
          <w:szCs w:val="21"/>
        </w:rPr>
        <w:t xml:space="preserve"> lub </w:t>
      </w:r>
      <w:r w:rsidR="006D6547">
        <w:rPr>
          <w:rFonts w:ascii="Segoe UI" w:hAnsi="Segoe UI" w:cs="Segoe UI"/>
          <w:color w:val="000000"/>
          <w:sz w:val="21"/>
          <w:szCs w:val="21"/>
        </w:rPr>
        <w:t>Lini</w:t>
      </w:r>
      <w:r w:rsidR="0040329D">
        <w:rPr>
          <w:rFonts w:ascii="Segoe UI" w:hAnsi="Segoe UI" w:cs="Segoe UI"/>
          <w:color w:val="000000"/>
          <w:sz w:val="21"/>
          <w:szCs w:val="21"/>
        </w:rPr>
        <w:t>a</w:t>
      </w:r>
      <w:r w:rsidR="006D6547">
        <w:rPr>
          <w:rFonts w:ascii="Segoe UI" w:hAnsi="Segoe UI" w:cs="Segoe UI"/>
          <w:color w:val="000000"/>
          <w:sz w:val="21"/>
          <w:szCs w:val="21"/>
        </w:rPr>
        <w:t xml:space="preserve"> </w:t>
      </w:r>
      <w:proofErr w:type="spellStart"/>
      <w:r w:rsidR="006D6547">
        <w:rPr>
          <w:rFonts w:ascii="Segoe UI" w:hAnsi="Segoe UI" w:cs="Segoe UI"/>
          <w:color w:val="000000"/>
          <w:sz w:val="21"/>
          <w:szCs w:val="21"/>
        </w:rPr>
        <w:t>Breakfast</w:t>
      </w:r>
      <w:proofErr w:type="spellEnd"/>
      <w:r w:rsidR="006D6547">
        <w:rPr>
          <w:rFonts w:ascii="Segoe UI" w:hAnsi="Segoe UI" w:cs="Segoe UI"/>
          <w:color w:val="000000"/>
          <w:sz w:val="21"/>
          <w:szCs w:val="21"/>
        </w:rPr>
        <w:t xml:space="preserve">: </w:t>
      </w:r>
      <w:r>
        <w:rPr>
          <w:rFonts w:ascii="Segoe UI" w:hAnsi="Segoe UI" w:cs="Segoe UI"/>
          <w:color w:val="000000"/>
          <w:sz w:val="21"/>
          <w:szCs w:val="21"/>
        </w:rPr>
        <w:t>owoce leśne, pokrzywa z pigwą</w:t>
      </w:r>
      <w:r w:rsidR="0057473F" w:rsidRPr="0044015C">
        <w:rPr>
          <w:rFonts w:ascii="Segoe UI" w:hAnsi="Segoe UI" w:cs="Segoe UI"/>
          <w:color w:val="000000"/>
          <w:sz w:val="21"/>
          <w:szCs w:val="21"/>
        </w:rPr>
        <w:t xml:space="preserve"> &lt;zapewnia Organizator&gt;; </w:t>
      </w:r>
    </w:p>
    <w:p w14:paraId="29199C86" w14:textId="77777777" w:rsidR="00822A84" w:rsidRPr="009E2900" w:rsidRDefault="00822A84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0"/>
          <w:szCs w:val="21"/>
        </w:rPr>
      </w:pPr>
    </w:p>
    <w:p w14:paraId="56968803" w14:textId="77777777" w:rsidR="0057473F" w:rsidRPr="009E2900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Cs w:val="21"/>
        </w:rPr>
      </w:pPr>
      <w:r w:rsidRPr="009E2900">
        <w:rPr>
          <w:rFonts w:ascii="Segoe UI" w:hAnsi="Segoe UI" w:cs="Segoe UI"/>
          <w:b/>
          <w:bCs/>
          <w:color w:val="000000"/>
          <w:szCs w:val="21"/>
        </w:rPr>
        <w:t xml:space="preserve">2. Zasady uczestnictwa </w:t>
      </w:r>
    </w:p>
    <w:p w14:paraId="67ECB1EE" w14:textId="77777777" w:rsidR="00736C62" w:rsidRPr="00736C62" w:rsidRDefault="00736C62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8"/>
          <w:szCs w:val="21"/>
        </w:rPr>
      </w:pPr>
    </w:p>
    <w:p w14:paraId="7E72E54D" w14:textId="77777777" w:rsidR="00736C62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r w:rsidRPr="00310F51">
        <w:rPr>
          <w:rFonts w:ascii="Segoe UI" w:hAnsi="Segoe UI" w:cs="Segoe UI"/>
          <w:color w:val="000000"/>
          <w:sz w:val="21"/>
          <w:szCs w:val="21"/>
        </w:rPr>
        <w:t>2.1. W konkursie mogą uczestniczyć uczniowie szkół gastronomicznych</w:t>
      </w:r>
      <w:r w:rsidR="00C4686B">
        <w:rPr>
          <w:rFonts w:ascii="Segoe UI" w:hAnsi="Segoe UI" w:cs="Segoe UI"/>
          <w:color w:val="000000"/>
          <w:sz w:val="21"/>
          <w:szCs w:val="21"/>
        </w:rPr>
        <w:t xml:space="preserve"> i młodzi kucharze</w:t>
      </w:r>
      <w:r w:rsidRPr="00310F51">
        <w:rPr>
          <w:rFonts w:ascii="Segoe UI" w:hAnsi="Segoe UI" w:cs="Segoe UI"/>
          <w:color w:val="000000"/>
          <w:sz w:val="21"/>
          <w:szCs w:val="21"/>
        </w:rPr>
        <w:t>, którzy nie ukończyli 2</w:t>
      </w:r>
      <w:r w:rsidR="00C4686B">
        <w:rPr>
          <w:rFonts w:ascii="Segoe UI" w:hAnsi="Segoe UI" w:cs="Segoe UI"/>
          <w:color w:val="000000"/>
          <w:sz w:val="21"/>
          <w:szCs w:val="21"/>
        </w:rPr>
        <w:t xml:space="preserve">5 </w:t>
      </w:r>
      <w:r w:rsidRPr="00310F51">
        <w:rPr>
          <w:rFonts w:ascii="Segoe UI" w:hAnsi="Segoe UI" w:cs="Segoe UI"/>
          <w:color w:val="000000"/>
          <w:sz w:val="21"/>
          <w:szCs w:val="21"/>
        </w:rPr>
        <w:t>roku ż</w:t>
      </w:r>
      <w:r w:rsidR="00B8060C">
        <w:rPr>
          <w:rFonts w:ascii="Segoe UI" w:hAnsi="Segoe UI" w:cs="Segoe UI"/>
          <w:color w:val="000000"/>
          <w:sz w:val="21"/>
          <w:szCs w:val="21"/>
        </w:rPr>
        <w:t>ycia.</w:t>
      </w:r>
    </w:p>
    <w:p w14:paraId="18D3C61E" w14:textId="77777777" w:rsidR="00736C62" w:rsidRPr="00736C62" w:rsidRDefault="00736C62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8"/>
          <w:szCs w:val="21"/>
        </w:rPr>
      </w:pPr>
    </w:p>
    <w:p w14:paraId="0F642C37" w14:textId="77777777" w:rsidR="001D57D1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r w:rsidRPr="00310F51">
        <w:rPr>
          <w:rFonts w:ascii="Segoe UI" w:hAnsi="Segoe UI" w:cs="Segoe UI"/>
          <w:color w:val="000000"/>
          <w:sz w:val="21"/>
          <w:szCs w:val="21"/>
        </w:rPr>
        <w:t xml:space="preserve">2.2. </w:t>
      </w:r>
      <w:r w:rsidR="001D57D1" w:rsidRPr="001D57D1">
        <w:rPr>
          <w:rFonts w:ascii="Segoe UI" w:hAnsi="Segoe UI" w:cs="Segoe UI"/>
          <w:color w:val="000000"/>
          <w:sz w:val="21"/>
          <w:szCs w:val="21"/>
        </w:rPr>
        <w:t>Konkurs rozgrywany jest w kategorii indywidualnej, co oznacza, że zgłoszenia dokonuje jedna osoba</w:t>
      </w:r>
      <w:r w:rsidR="001D57D1">
        <w:rPr>
          <w:rFonts w:ascii="Segoe UI" w:hAnsi="Segoe UI" w:cs="Segoe UI"/>
          <w:color w:val="000000"/>
          <w:sz w:val="21"/>
          <w:szCs w:val="21"/>
        </w:rPr>
        <w:t xml:space="preserve">. </w:t>
      </w:r>
    </w:p>
    <w:p w14:paraId="1101001E" w14:textId="77777777" w:rsidR="001D57D1" w:rsidRPr="001D57D1" w:rsidRDefault="001D57D1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8"/>
          <w:szCs w:val="21"/>
        </w:rPr>
      </w:pPr>
    </w:p>
    <w:p w14:paraId="6E6E32F9" w14:textId="076E6CD8" w:rsidR="001D57D1" w:rsidRDefault="001D57D1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2.3. Finalista zobowiązany jest przesłać uzupełniony formularz zgłoszeniowy (plik: KT 20</w:t>
      </w:r>
      <w:r w:rsidR="00C4686B">
        <w:rPr>
          <w:rFonts w:ascii="Segoe UI" w:hAnsi="Segoe UI" w:cs="Segoe UI"/>
          <w:color w:val="000000"/>
          <w:sz w:val="21"/>
          <w:szCs w:val="21"/>
        </w:rPr>
        <w:t>20</w:t>
      </w:r>
      <w:r>
        <w:rPr>
          <w:rFonts w:ascii="Segoe UI" w:hAnsi="Segoe UI" w:cs="Segoe UI"/>
          <w:color w:val="000000"/>
          <w:sz w:val="21"/>
          <w:szCs w:val="21"/>
        </w:rPr>
        <w:t xml:space="preserve">_formularz zgłoszeniowy) do </w:t>
      </w:r>
      <w:r w:rsidR="00407801">
        <w:rPr>
          <w:rFonts w:ascii="Segoe UI" w:hAnsi="Segoe UI" w:cs="Segoe UI"/>
          <w:color w:val="000000"/>
          <w:sz w:val="21"/>
          <w:szCs w:val="21"/>
        </w:rPr>
        <w:t>6</w:t>
      </w:r>
      <w:r w:rsidR="00C4686B">
        <w:rPr>
          <w:rFonts w:ascii="Segoe UI" w:hAnsi="Segoe UI" w:cs="Segoe UI"/>
          <w:color w:val="000000"/>
          <w:sz w:val="21"/>
          <w:szCs w:val="21"/>
        </w:rPr>
        <w:t xml:space="preserve"> marca</w:t>
      </w:r>
      <w:r w:rsidR="00523217">
        <w:rPr>
          <w:rFonts w:ascii="Segoe UI" w:hAnsi="Segoe UI" w:cs="Segoe UI"/>
          <w:color w:val="000000"/>
          <w:sz w:val="21"/>
          <w:szCs w:val="21"/>
        </w:rPr>
        <w:t xml:space="preserve"> br. oraz recepturę dania konkursowego (plik: KT 20</w:t>
      </w:r>
      <w:r w:rsidR="00C4686B">
        <w:rPr>
          <w:rFonts w:ascii="Segoe UI" w:hAnsi="Segoe UI" w:cs="Segoe UI"/>
          <w:color w:val="000000"/>
          <w:sz w:val="21"/>
          <w:szCs w:val="21"/>
        </w:rPr>
        <w:t>20</w:t>
      </w:r>
      <w:r w:rsidR="00523217">
        <w:rPr>
          <w:rFonts w:ascii="Segoe UI" w:hAnsi="Segoe UI" w:cs="Segoe UI"/>
          <w:color w:val="000000"/>
          <w:sz w:val="21"/>
          <w:szCs w:val="21"/>
        </w:rPr>
        <w:t xml:space="preserve">_receptura pracy konkursowej) wraz ze zdjęciem dania do dnia </w:t>
      </w:r>
      <w:r w:rsidR="00407801">
        <w:rPr>
          <w:rFonts w:ascii="Segoe UI" w:hAnsi="Segoe UI" w:cs="Segoe UI"/>
          <w:color w:val="000000"/>
          <w:sz w:val="21"/>
          <w:szCs w:val="21"/>
        </w:rPr>
        <w:t>1</w:t>
      </w:r>
      <w:r w:rsidR="00A260DC">
        <w:rPr>
          <w:rFonts w:ascii="Segoe UI" w:hAnsi="Segoe UI" w:cs="Segoe UI"/>
          <w:color w:val="000000"/>
          <w:sz w:val="21"/>
          <w:szCs w:val="21"/>
        </w:rPr>
        <w:t>6</w:t>
      </w:r>
      <w:r w:rsidRPr="001D57D1">
        <w:rPr>
          <w:rFonts w:ascii="Segoe UI" w:hAnsi="Segoe UI" w:cs="Segoe UI"/>
          <w:color w:val="000000"/>
          <w:sz w:val="21"/>
          <w:szCs w:val="21"/>
        </w:rPr>
        <w:t xml:space="preserve"> marca br. na adres: </w:t>
      </w:r>
      <w:r w:rsidR="00C4686B">
        <w:rPr>
          <w:rFonts w:ascii="Segoe UI" w:hAnsi="Segoe UI" w:cs="Segoe UI"/>
          <w:color w:val="000000"/>
          <w:sz w:val="21"/>
          <w:szCs w:val="21"/>
        </w:rPr>
        <w:t>karolina</w:t>
      </w:r>
      <w:r w:rsidRPr="001D57D1">
        <w:rPr>
          <w:rFonts w:ascii="Segoe UI" w:hAnsi="Segoe UI" w:cs="Segoe UI"/>
          <w:color w:val="000000"/>
          <w:sz w:val="21"/>
          <w:szCs w:val="21"/>
        </w:rPr>
        <w:t>@sowarobert.pl.</w:t>
      </w:r>
    </w:p>
    <w:p w14:paraId="14A65D84" w14:textId="77777777" w:rsidR="00B62786" w:rsidRPr="00B62786" w:rsidRDefault="00B62786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8"/>
          <w:szCs w:val="21"/>
        </w:rPr>
      </w:pPr>
    </w:p>
    <w:p w14:paraId="4D5E4986" w14:textId="77777777" w:rsidR="0057473F" w:rsidRPr="00310F51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r w:rsidRPr="00310F51">
        <w:rPr>
          <w:rFonts w:ascii="Segoe UI" w:hAnsi="Segoe UI" w:cs="Segoe UI"/>
          <w:color w:val="000000"/>
          <w:sz w:val="21"/>
          <w:szCs w:val="21"/>
        </w:rPr>
        <w:t xml:space="preserve">2.4. Wszystkie sprawy merytoryczne dot. przygotowania dań prosimy kierować do jurora technicznego konkursu - Roberta Wojnarowskiego </w:t>
      </w:r>
      <w:bookmarkStart w:id="5" w:name="_Hlk1115441"/>
      <w:r w:rsidRPr="00310F51">
        <w:rPr>
          <w:rFonts w:ascii="Segoe UI" w:hAnsi="Segoe UI" w:cs="Segoe UI"/>
          <w:color w:val="000000"/>
          <w:sz w:val="21"/>
          <w:szCs w:val="21"/>
        </w:rPr>
        <w:t xml:space="preserve">&lt;e-mail: robert.wojnarowski@hotmail.com | tel. + 48 695 774 377&gt; </w:t>
      </w:r>
      <w:bookmarkEnd w:id="5"/>
    </w:p>
    <w:p w14:paraId="353778D7" w14:textId="77777777" w:rsidR="00B62786" w:rsidRPr="00B62786" w:rsidRDefault="00B62786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8"/>
          <w:szCs w:val="21"/>
        </w:rPr>
      </w:pPr>
    </w:p>
    <w:p w14:paraId="2C239DCF" w14:textId="77777777" w:rsidR="0057473F" w:rsidRPr="00310F51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r w:rsidRPr="00310F51">
        <w:rPr>
          <w:rFonts w:ascii="Segoe UI" w:hAnsi="Segoe UI" w:cs="Segoe UI"/>
          <w:color w:val="000000"/>
          <w:sz w:val="21"/>
          <w:szCs w:val="21"/>
        </w:rPr>
        <w:t>2.4. Receptura pracy konkursowej musi zawierać dokładnie rozpisaną ilość składników potrzebnych do przygotowania dania dla 4 i 8 osób</w:t>
      </w:r>
      <w:r w:rsidR="00B76F57">
        <w:rPr>
          <w:rFonts w:ascii="Segoe UI" w:hAnsi="Segoe UI" w:cs="Segoe UI"/>
          <w:color w:val="000000"/>
          <w:sz w:val="21"/>
          <w:szCs w:val="21"/>
        </w:rPr>
        <w:t xml:space="preserve">, </w:t>
      </w:r>
      <w:r w:rsidRPr="00310F51">
        <w:rPr>
          <w:rFonts w:ascii="Segoe UI" w:hAnsi="Segoe UI" w:cs="Segoe UI"/>
          <w:color w:val="000000"/>
          <w:sz w:val="21"/>
          <w:szCs w:val="21"/>
        </w:rPr>
        <w:t>szczegółowy opis sposobu przygotowania dania</w:t>
      </w:r>
      <w:r w:rsidR="00B76F57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Pr="00310F51">
        <w:rPr>
          <w:rFonts w:ascii="Segoe UI" w:hAnsi="Segoe UI" w:cs="Segoe UI"/>
          <w:color w:val="000000"/>
          <w:sz w:val="21"/>
          <w:szCs w:val="21"/>
        </w:rPr>
        <w:t xml:space="preserve">oraz zdjęcie potrawy. </w:t>
      </w:r>
    </w:p>
    <w:p w14:paraId="6D69CF89" w14:textId="77777777" w:rsidR="00B8060C" w:rsidRPr="00B76F57" w:rsidRDefault="00B8060C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6"/>
          <w:szCs w:val="21"/>
        </w:rPr>
      </w:pPr>
    </w:p>
    <w:p w14:paraId="0F4BA399" w14:textId="77777777" w:rsidR="0057473F" w:rsidRPr="00B76F57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Cs w:val="21"/>
        </w:rPr>
      </w:pPr>
      <w:r w:rsidRPr="00B76F57">
        <w:rPr>
          <w:rFonts w:ascii="Segoe UI" w:hAnsi="Segoe UI" w:cs="Segoe UI"/>
          <w:b/>
          <w:bCs/>
          <w:color w:val="000000"/>
          <w:szCs w:val="21"/>
        </w:rPr>
        <w:t xml:space="preserve">3. Sprawy organizacyjne </w:t>
      </w:r>
    </w:p>
    <w:p w14:paraId="63CFDC8D" w14:textId="77777777" w:rsidR="00B62786" w:rsidRPr="00B62786" w:rsidRDefault="00B62786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8"/>
          <w:szCs w:val="21"/>
        </w:rPr>
      </w:pPr>
    </w:p>
    <w:p w14:paraId="384D015D" w14:textId="77777777" w:rsidR="0057473F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r w:rsidRPr="00310F51">
        <w:rPr>
          <w:rFonts w:ascii="Segoe UI" w:hAnsi="Segoe UI" w:cs="Segoe UI"/>
          <w:color w:val="000000"/>
          <w:sz w:val="21"/>
          <w:szCs w:val="21"/>
        </w:rPr>
        <w:t>3.1. Organizator zapewni</w:t>
      </w:r>
      <w:r w:rsidR="00B76F57">
        <w:rPr>
          <w:rFonts w:ascii="Segoe UI" w:hAnsi="Segoe UI" w:cs="Segoe UI"/>
          <w:color w:val="000000"/>
          <w:sz w:val="21"/>
          <w:szCs w:val="21"/>
        </w:rPr>
        <w:t xml:space="preserve"> uczestnikom</w:t>
      </w:r>
      <w:r w:rsidRPr="00310F51">
        <w:rPr>
          <w:rFonts w:ascii="Segoe UI" w:hAnsi="Segoe UI" w:cs="Segoe UI"/>
          <w:color w:val="000000"/>
          <w:sz w:val="21"/>
          <w:szCs w:val="21"/>
        </w:rPr>
        <w:t xml:space="preserve"> poniższe</w:t>
      </w:r>
      <w:r w:rsidR="00B76F57">
        <w:rPr>
          <w:rFonts w:ascii="Segoe UI" w:hAnsi="Segoe UI" w:cs="Segoe UI"/>
          <w:color w:val="000000"/>
          <w:sz w:val="21"/>
          <w:szCs w:val="21"/>
        </w:rPr>
        <w:t xml:space="preserve"> produkty </w:t>
      </w:r>
      <w:r w:rsidRPr="00310F51">
        <w:rPr>
          <w:rFonts w:ascii="Segoe UI" w:hAnsi="Segoe UI" w:cs="Segoe UI"/>
          <w:color w:val="000000"/>
          <w:sz w:val="21"/>
          <w:szCs w:val="21"/>
        </w:rPr>
        <w:t xml:space="preserve">obowiązkowe do przygotowania potraw konkursowych: </w:t>
      </w:r>
    </w:p>
    <w:p w14:paraId="7D3A1516" w14:textId="77777777" w:rsidR="00C2101D" w:rsidRDefault="002201EA" w:rsidP="00B627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lastRenderedPageBreak/>
        <w:t>Tuszka Kurczaka Sielskiego</w:t>
      </w:r>
      <w:r w:rsidR="002870E0">
        <w:rPr>
          <w:rFonts w:ascii="Segoe UI" w:hAnsi="Segoe UI" w:cs="Segoe UI"/>
          <w:color w:val="000000"/>
          <w:sz w:val="21"/>
          <w:szCs w:val="21"/>
        </w:rPr>
        <w:t xml:space="preserve"> Super </w:t>
      </w:r>
      <w:proofErr w:type="spellStart"/>
      <w:r w:rsidR="002870E0">
        <w:rPr>
          <w:rFonts w:ascii="Segoe UI" w:hAnsi="Segoe UI" w:cs="Segoe UI"/>
          <w:color w:val="000000"/>
          <w:sz w:val="21"/>
          <w:szCs w:val="21"/>
        </w:rPr>
        <w:t>Drob</w:t>
      </w:r>
      <w:proofErr w:type="spellEnd"/>
      <w:r w:rsidR="00C2101D">
        <w:rPr>
          <w:rFonts w:ascii="Segoe UI" w:hAnsi="Segoe UI" w:cs="Segoe UI"/>
          <w:color w:val="000000"/>
          <w:sz w:val="21"/>
          <w:szCs w:val="21"/>
        </w:rPr>
        <w:t xml:space="preserve"> – </w:t>
      </w:r>
      <w:r>
        <w:rPr>
          <w:rFonts w:ascii="Segoe UI" w:hAnsi="Segoe UI" w:cs="Segoe UI"/>
          <w:color w:val="000000"/>
          <w:sz w:val="21"/>
          <w:szCs w:val="21"/>
        </w:rPr>
        <w:t xml:space="preserve">po </w:t>
      </w:r>
      <w:r w:rsidR="002870E0">
        <w:rPr>
          <w:rFonts w:ascii="Segoe UI" w:hAnsi="Segoe UI" w:cs="Segoe UI"/>
          <w:color w:val="000000"/>
          <w:sz w:val="21"/>
          <w:szCs w:val="21"/>
        </w:rPr>
        <w:t>5</w:t>
      </w:r>
      <w:r>
        <w:rPr>
          <w:rFonts w:ascii="Segoe UI" w:hAnsi="Segoe UI" w:cs="Segoe UI"/>
          <w:color w:val="000000"/>
          <w:sz w:val="21"/>
          <w:szCs w:val="21"/>
        </w:rPr>
        <w:t xml:space="preserve"> sztuk</w:t>
      </w:r>
    </w:p>
    <w:p w14:paraId="3847F80F" w14:textId="77777777" w:rsidR="00C2101D" w:rsidRDefault="00326DF8" w:rsidP="00B627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Smalec gęsi firmy Agro-Top, ilość zgodnie z rec</w:t>
      </w:r>
      <w:r w:rsidR="00B62786">
        <w:rPr>
          <w:rFonts w:ascii="Segoe UI" w:hAnsi="Segoe UI" w:cs="Segoe UI"/>
          <w:color w:val="000000"/>
          <w:sz w:val="21"/>
          <w:szCs w:val="21"/>
        </w:rPr>
        <w:t>e</w:t>
      </w:r>
      <w:r>
        <w:rPr>
          <w:rFonts w:ascii="Segoe UI" w:hAnsi="Segoe UI" w:cs="Segoe UI"/>
          <w:color w:val="000000"/>
          <w:sz w:val="21"/>
          <w:szCs w:val="21"/>
        </w:rPr>
        <w:t>pturą</w:t>
      </w:r>
    </w:p>
    <w:p w14:paraId="3C043616" w14:textId="77777777" w:rsidR="00326DF8" w:rsidRDefault="00326DF8" w:rsidP="00B627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Produkty konkursowe marki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Bonduelle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, zgodnie z recepturą </w:t>
      </w:r>
    </w:p>
    <w:p w14:paraId="089BAD48" w14:textId="77777777" w:rsidR="00C2101D" w:rsidRPr="00326DF8" w:rsidRDefault="00326DF8" w:rsidP="00B627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Herbaty Herbapol Linii </w:t>
      </w:r>
      <w:r w:rsidR="006C67E8">
        <w:rPr>
          <w:rFonts w:ascii="Segoe UI" w:hAnsi="Segoe UI" w:cs="Segoe UI"/>
          <w:color w:val="000000"/>
          <w:sz w:val="21"/>
          <w:szCs w:val="21"/>
        </w:rPr>
        <w:t>Premium</w:t>
      </w:r>
      <w:r w:rsidR="0040329D">
        <w:rPr>
          <w:rFonts w:ascii="Segoe UI" w:hAnsi="Segoe UI" w:cs="Segoe UI"/>
          <w:color w:val="000000"/>
          <w:sz w:val="21"/>
          <w:szCs w:val="21"/>
        </w:rPr>
        <w:t xml:space="preserve">/ </w:t>
      </w:r>
      <w:proofErr w:type="spellStart"/>
      <w:r w:rsidR="0040329D">
        <w:rPr>
          <w:rFonts w:ascii="Segoe UI" w:hAnsi="Segoe UI" w:cs="Segoe UI"/>
          <w:color w:val="000000"/>
          <w:sz w:val="21"/>
          <w:szCs w:val="21"/>
        </w:rPr>
        <w:t>Breakfast</w:t>
      </w:r>
      <w:proofErr w:type="spellEnd"/>
      <w:r w:rsidR="006C67E8">
        <w:rPr>
          <w:rFonts w:ascii="Segoe UI" w:hAnsi="Segoe UI" w:cs="Segoe UI"/>
          <w:color w:val="000000"/>
          <w:sz w:val="21"/>
          <w:szCs w:val="21"/>
        </w:rPr>
        <w:t xml:space="preserve"> do przygotowania naparu </w:t>
      </w:r>
    </w:p>
    <w:p w14:paraId="57535AFA" w14:textId="77777777" w:rsidR="00B62786" w:rsidRPr="00B62786" w:rsidRDefault="00B62786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8"/>
          <w:szCs w:val="21"/>
        </w:rPr>
      </w:pPr>
    </w:p>
    <w:p w14:paraId="33D60F06" w14:textId="77777777" w:rsidR="0057473F" w:rsidRPr="00310F51" w:rsidRDefault="00B62786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3.2. </w:t>
      </w:r>
      <w:r w:rsidR="006C67E8">
        <w:rPr>
          <w:rFonts w:ascii="Segoe UI" w:hAnsi="Segoe UI" w:cs="Segoe UI"/>
          <w:color w:val="000000"/>
          <w:sz w:val="21"/>
          <w:szCs w:val="21"/>
        </w:rPr>
        <w:t xml:space="preserve">Pozostałe </w:t>
      </w:r>
      <w:r w:rsidR="0057473F" w:rsidRPr="00310F51">
        <w:rPr>
          <w:rFonts w:ascii="Segoe UI" w:hAnsi="Segoe UI" w:cs="Segoe UI"/>
          <w:sz w:val="21"/>
          <w:szCs w:val="21"/>
        </w:rPr>
        <w:t>składniki potrzebne do przygotowania da</w:t>
      </w:r>
      <w:r w:rsidR="006C67E8">
        <w:rPr>
          <w:rFonts w:ascii="Segoe UI" w:hAnsi="Segoe UI" w:cs="Segoe UI"/>
          <w:sz w:val="21"/>
          <w:szCs w:val="21"/>
        </w:rPr>
        <w:t>nia konkursowego</w:t>
      </w:r>
      <w:r>
        <w:rPr>
          <w:rFonts w:ascii="Segoe UI" w:hAnsi="Segoe UI" w:cs="Segoe UI"/>
          <w:sz w:val="21"/>
          <w:szCs w:val="21"/>
        </w:rPr>
        <w:t>, za wyjątkiem wymienionych w pkt. 3.1.</w:t>
      </w:r>
      <w:r w:rsidR="006C67E8">
        <w:rPr>
          <w:rFonts w:ascii="Segoe UI" w:hAnsi="Segoe UI" w:cs="Segoe UI"/>
          <w:sz w:val="21"/>
          <w:szCs w:val="21"/>
        </w:rPr>
        <w:t xml:space="preserve"> </w:t>
      </w:r>
      <w:r w:rsidR="0057473F" w:rsidRPr="00310F51">
        <w:rPr>
          <w:rFonts w:ascii="Segoe UI" w:hAnsi="Segoe UI" w:cs="Segoe UI"/>
          <w:sz w:val="21"/>
          <w:szCs w:val="21"/>
        </w:rPr>
        <w:t xml:space="preserve">każdy z uczestników zapewnia we własnym zakresie. </w:t>
      </w:r>
    </w:p>
    <w:p w14:paraId="360B29BB" w14:textId="77777777" w:rsidR="00B62786" w:rsidRPr="00B62786" w:rsidRDefault="00B62786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8"/>
          <w:szCs w:val="21"/>
        </w:rPr>
      </w:pPr>
    </w:p>
    <w:p w14:paraId="654CA886" w14:textId="77777777" w:rsidR="0057473F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310F51">
        <w:rPr>
          <w:rFonts w:ascii="Segoe UI" w:hAnsi="Segoe UI" w:cs="Segoe UI"/>
          <w:sz w:val="21"/>
          <w:szCs w:val="21"/>
        </w:rPr>
        <w:t>3.</w:t>
      </w:r>
      <w:r w:rsidR="00B62786">
        <w:rPr>
          <w:rFonts w:ascii="Segoe UI" w:hAnsi="Segoe UI" w:cs="Segoe UI"/>
          <w:sz w:val="21"/>
          <w:szCs w:val="21"/>
        </w:rPr>
        <w:t>3</w:t>
      </w:r>
      <w:r w:rsidRPr="00310F51">
        <w:rPr>
          <w:rFonts w:ascii="Segoe UI" w:hAnsi="Segoe UI" w:cs="Segoe UI"/>
          <w:sz w:val="21"/>
          <w:szCs w:val="21"/>
        </w:rPr>
        <w:t xml:space="preserve">. Wszyscy uczestnicy zakwalifikowani do konkursu otrzymają od Organizatora stroje kucharskie przygotowane przez firmę </w:t>
      </w:r>
      <w:r w:rsidR="007C7425">
        <w:rPr>
          <w:rFonts w:ascii="Segoe UI" w:hAnsi="Segoe UI" w:cs="Segoe UI"/>
          <w:sz w:val="21"/>
          <w:szCs w:val="21"/>
        </w:rPr>
        <w:t>ChemaN -</w:t>
      </w:r>
      <w:r w:rsidRPr="00310F51">
        <w:rPr>
          <w:rFonts w:ascii="Segoe UI" w:hAnsi="Segoe UI" w:cs="Segoe UI"/>
          <w:sz w:val="21"/>
          <w:szCs w:val="21"/>
        </w:rPr>
        <w:t xml:space="preserve"> bluzę z logotypami sponsorów Konkursu oraz imieniem i nazwiskiem uczestnika, czapkę kucharską oraz </w:t>
      </w:r>
      <w:r w:rsidR="00D91A23">
        <w:rPr>
          <w:rFonts w:ascii="Segoe UI" w:hAnsi="Segoe UI" w:cs="Segoe UI"/>
          <w:sz w:val="21"/>
          <w:szCs w:val="21"/>
        </w:rPr>
        <w:t xml:space="preserve">fartuch kucharski </w:t>
      </w:r>
      <w:r w:rsidRPr="00310F51">
        <w:rPr>
          <w:rFonts w:ascii="Segoe UI" w:hAnsi="Segoe UI" w:cs="Segoe UI"/>
          <w:sz w:val="21"/>
          <w:szCs w:val="21"/>
        </w:rPr>
        <w:t xml:space="preserve">z logami Mecenasów Konkursu. </w:t>
      </w:r>
      <w:r w:rsidR="000C37AD">
        <w:rPr>
          <w:rFonts w:ascii="Segoe UI" w:hAnsi="Segoe UI" w:cs="Segoe UI"/>
          <w:sz w:val="21"/>
          <w:szCs w:val="21"/>
        </w:rPr>
        <w:t xml:space="preserve">Uczestnicy </w:t>
      </w:r>
      <w:r w:rsidRPr="00310F51">
        <w:rPr>
          <w:rFonts w:ascii="Segoe UI" w:hAnsi="Segoe UI" w:cs="Segoe UI"/>
          <w:sz w:val="21"/>
          <w:szCs w:val="21"/>
        </w:rPr>
        <w:t xml:space="preserve">zobowiązani </w:t>
      </w:r>
      <w:r w:rsidR="000C37AD">
        <w:rPr>
          <w:rFonts w:ascii="Segoe UI" w:hAnsi="Segoe UI" w:cs="Segoe UI"/>
          <w:sz w:val="21"/>
          <w:szCs w:val="21"/>
        </w:rPr>
        <w:t xml:space="preserve">są </w:t>
      </w:r>
      <w:r w:rsidRPr="00310F51">
        <w:rPr>
          <w:rFonts w:ascii="Segoe UI" w:hAnsi="Segoe UI" w:cs="Segoe UI"/>
          <w:sz w:val="21"/>
          <w:szCs w:val="21"/>
        </w:rPr>
        <w:t xml:space="preserve">do wystąpienia w kompletnym </w:t>
      </w:r>
      <w:r w:rsidR="00D91A23">
        <w:rPr>
          <w:rFonts w:ascii="Segoe UI" w:hAnsi="Segoe UI" w:cs="Segoe UI"/>
          <w:sz w:val="21"/>
          <w:szCs w:val="21"/>
        </w:rPr>
        <w:t xml:space="preserve">stroju </w:t>
      </w:r>
      <w:r w:rsidRPr="00310F51">
        <w:rPr>
          <w:rFonts w:ascii="Segoe UI" w:hAnsi="Segoe UI" w:cs="Segoe UI"/>
          <w:sz w:val="21"/>
          <w:szCs w:val="21"/>
        </w:rPr>
        <w:t xml:space="preserve">kucharskim dostarczonym przez Organizatora. </w:t>
      </w:r>
    </w:p>
    <w:p w14:paraId="48EA025B" w14:textId="77777777" w:rsidR="00444439" w:rsidRPr="00444439" w:rsidRDefault="00444439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8"/>
          <w:szCs w:val="8"/>
        </w:rPr>
      </w:pPr>
    </w:p>
    <w:p w14:paraId="5469498E" w14:textId="7945103F" w:rsidR="0057473F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310F51">
        <w:rPr>
          <w:rFonts w:ascii="Segoe UI" w:hAnsi="Segoe UI" w:cs="Segoe UI"/>
          <w:sz w:val="21"/>
          <w:szCs w:val="21"/>
        </w:rPr>
        <w:t>3.</w:t>
      </w:r>
      <w:r w:rsidR="000C37AD">
        <w:rPr>
          <w:rFonts w:ascii="Segoe UI" w:hAnsi="Segoe UI" w:cs="Segoe UI"/>
          <w:sz w:val="21"/>
          <w:szCs w:val="21"/>
        </w:rPr>
        <w:t xml:space="preserve">4. </w:t>
      </w:r>
      <w:r w:rsidRPr="00310F51">
        <w:rPr>
          <w:rFonts w:ascii="Segoe UI" w:hAnsi="Segoe UI" w:cs="Segoe UI"/>
          <w:sz w:val="21"/>
          <w:szCs w:val="21"/>
        </w:rPr>
        <w:t>Organizator zapewnia dla wszystkich uczestników zakwaterowanie wraz z kolacją po odprawie, która odbędzie się w dniu 2</w:t>
      </w:r>
      <w:r w:rsidR="00C4686B">
        <w:rPr>
          <w:rFonts w:ascii="Segoe UI" w:hAnsi="Segoe UI" w:cs="Segoe UI"/>
          <w:sz w:val="21"/>
          <w:szCs w:val="21"/>
        </w:rPr>
        <w:t>5</w:t>
      </w:r>
      <w:r w:rsidR="00D91A23">
        <w:rPr>
          <w:rFonts w:ascii="Segoe UI" w:hAnsi="Segoe UI" w:cs="Segoe UI"/>
          <w:sz w:val="21"/>
          <w:szCs w:val="21"/>
        </w:rPr>
        <w:t xml:space="preserve"> </w:t>
      </w:r>
      <w:r w:rsidRPr="00310F51">
        <w:rPr>
          <w:rFonts w:ascii="Segoe UI" w:hAnsi="Segoe UI" w:cs="Segoe UI"/>
          <w:sz w:val="21"/>
          <w:szCs w:val="21"/>
        </w:rPr>
        <w:t>marca br. o godz. 19.00 i śniadaniem w dniu 2</w:t>
      </w:r>
      <w:r w:rsidR="00C4686B">
        <w:rPr>
          <w:rFonts w:ascii="Segoe UI" w:hAnsi="Segoe UI" w:cs="Segoe UI"/>
          <w:sz w:val="21"/>
          <w:szCs w:val="21"/>
        </w:rPr>
        <w:t>6</w:t>
      </w:r>
      <w:r w:rsidRPr="00310F51">
        <w:rPr>
          <w:rFonts w:ascii="Segoe UI" w:hAnsi="Segoe UI" w:cs="Segoe UI"/>
          <w:sz w:val="21"/>
          <w:szCs w:val="21"/>
        </w:rPr>
        <w:t xml:space="preserve"> marca 20</w:t>
      </w:r>
      <w:r w:rsidR="00C4686B">
        <w:rPr>
          <w:rFonts w:ascii="Segoe UI" w:hAnsi="Segoe UI" w:cs="Segoe UI"/>
          <w:sz w:val="21"/>
          <w:szCs w:val="21"/>
        </w:rPr>
        <w:t>20</w:t>
      </w:r>
      <w:r w:rsidRPr="00310F51">
        <w:rPr>
          <w:rFonts w:ascii="Segoe UI" w:hAnsi="Segoe UI" w:cs="Segoe UI"/>
          <w:sz w:val="21"/>
          <w:szCs w:val="21"/>
        </w:rPr>
        <w:t xml:space="preserve"> roku. </w:t>
      </w:r>
      <w:r w:rsidR="00A76A5A">
        <w:rPr>
          <w:rFonts w:ascii="Segoe UI" w:hAnsi="Segoe UI" w:cs="Segoe UI"/>
          <w:sz w:val="21"/>
          <w:szCs w:val="21"/>
        </w:rPr>
        <w:t xml:space="preserve">Dokładną agendę wraz ze wskazówkami dojazdu i harmonogramem </w:t>
      </w:r>
      <w:r w:rsidR="009D2FB0">
        <w:rPr>
          <w:rFonts w:ascii="Segoe UI" w:hAnsi="Segoe UI" w:cs="Segoe UI"/>
          <w:sz w:val="21"/>
          <w:szCs w:val="21"/>
        </w:rPr>
        <w:t xml:space="preserve">uczestnicy i opiekunowie otrzymają najpóźniej do dnia </w:t>
      </w:r>
      <w:r w:rsidR="00A260DC">
        <w:rPr>
          <w:rFonts w:ascii="Segoe UI" w:hAnsi="Segoe UI" w:cs="Segoe UI"/>
          <w:sz w:val="21"/>
          <w:szCs w:val="21"/>
        </w:rPr>
        <w:t>20</w:t>
      </w:r>
      <w:r w:rsidR="009D2FB0">
        <w:rPr>
          <w:rFonts w:ascii="Segoe UI" w:hAnsi="Segoe UI" w:cs="Segoe UI"/>
          <w:sz w:val="21"/>
          <w:szCs w:val="21"/>
        </w:rPr>
        <w:t xml:space="preserve"> marca br.  </w:t>
      </w:r>
    </w:p>
    <w:p w14:paraId="6637A706" w14:textId="77777777" w:rsidR="00444439" w:rsidRPr="00444439" w:rsidRDefault="00444439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8"/>
          <w:szCs w:val="8"/>
        </w:rPr>
      </w:pPr>
    </w:p>
    <w:p w14:paraId="000F743D" w14:textId="77777777" w:rsidR="0057473F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310F51">
        <w:rPr>
          <w:rFonts w:ascii="Segoe UI" w:hAnsi="Segoe UI" w:cs="Segoe UI"/>
          <w:sz w:val="21"/>
          <w:szCs w:val="21"/>
        </w:rPr>
        <w:t>3.</w:t>
      </w:r>
      <w:r w:rsidR="000C37AD">
        <w:rPr>
          <w:rFonts w:ascii="Segoe UI" w:hAnsi="Segoe UI" w:cs="Segoe UI"/>
          <w:sz w:val="21"/>
          <w:szCs w:val="21"/>
        </w:rPr>
        <w:t xml:space="preserve">5. </w:t>
      </w:r>
      <w:r w:rsidRPr="00310F51">
        <w:rPr>
          <w:rFonts w:ascii="Segoe UI" w:hAnsi="Segoe UI" w:cs="Segoe UI"/>
          <w:sz w:val="21"/>
          <w:szCs w:val="21"/>
        </w:rPr>
        <w:t>Organizator zapewnia stanowiska pracy przygotowane dla każdego uczestnika i wyposażone w: piec konwekcyjno-parowy</w:t>
      </w:r>
      <w:r w:rsidR="007C7425">
        <w:rPr>
          <w:rFonts w:ascii="Segoe UI" w:hAnsi="Segoe UI" w:cs="Segoe UI"/>
          <w:sz w:val="21"/>
          <w:szCs w:val="21"/>
        </w:rPr>
        <w:t xml:space="preserve"> </w:t>
      </w:r>
      <w:proofErr w:type="spellStart"/>
      <w:r w:rsidR="007C7425">
        <w:rPr>
          <w:rFonts w:ascii="Segoe UI" w:hAnsi="Segoe UI" w:cs="Segoe UI"/>
          <w:sz w:val="21"/>
          <w:szCs w:val="21"/>
        </w:rPr>
        <w:t>Convotherm</w:t>
      </w:r>
      <w:proofErr w:type="spellEnd"/>
      <w:r w:rsidRPr="00310F51">
        <w:rPr>
          <w:rFonts w:ascii="Segoe UI" w:hAnsi="Segoe UI" w:cs="Segoe UI"/>
          <w:sz w:val="21"/>
          <w:szCs w:val="21"/>
        </w:rPr>
        <w:t>, płytę indukcyjną 2-strefową</w:t>
      </w:r>
      <w:r w:rsidR="007C7425">
        <w:rPr>
          <w:rFonts w:ascii="Segoe UI" w:hAnsi="Segoe UI" w:cs="Segoe UI"/>
          <w:sz w:val="21"/>
          <w:szCs w:val="21"/>
        </w:rPr>
        <w:t xml:space="preserve"> Garland</w:t>
      </w:r>
      <w:r w:rsidRPr="00310F51">
        <w:rPr>
          <w:rFonts w:ascii="Segoe UI" w:hAnsi="Segoe UI" w:cs="Segoe UI"/>
          <w:sz w:val="21"/>
          <w:szCs w:val="21"/>
        </w:rPr>
        <w:t xml:space="preserve">, </w:t>
      </w:r>
      <w:proofErr w:type="spellStart"/>
      <w:r w:rsidRPr="00310F51">
        <w:rPr>
          <w:rFonts w:ascii="Segoe UI" w:hAnsi="Segoe UI" w:cs="Segoe UI"/>
          <w:sz w:val="21"/>
          <w:szCs w:val="21"/>
        </w:rPr>
        <w:t>frytownicę</w:t>
      </w:r>
      <w:proofErr w:type="spellEnd"/>
      <w:r w:rsidRPr="00310F51">
        <w:rPr>
          <w:rFonts w:ascii="Segoe UI" w:hAnsi="Segoe UI" w:cs="Segoe UI"/>
          <w:sz w:val="21"/>
          <w:szCs w:val="21"/>
        </w:rPr>
        <w:t xml:space="preserve">, stół roboczy i zlewozmywak jednokomorowy z zimną wodą. Na zapleczu znajdować się będzie zmywarka firmy </w:t>
      </w:r>
      <w:proofErr w:type="spellStart"/>
      <w:r w:rsidRPr="00310F51">
        <w:rPr>
          <w:rFonts w:ascii="Segoe UI" w:hAnsi="Segoe UI" w:cs="Segoe UI"/>
          <w:sz w:val="21"/>
          <w:szCs w:val="21"/>
        </w:rPr>
        <w:t>Winterhalter</w:t>
      </w:r>
      <w:proofErr w:type="spellEnd"/>
      <w:r w:rsidRPr="00310F51">
        <w:rPr>
          <w:rFonts w:ascii="Segoe UI" w:hAnsi="Segoe UI" w:cs="Segoe UI"/>
          <w:sz w:val="21"/>
          <w:szCs w:val="21"/>
        </w:rPr>
        <w:t xml:space="preserve">. </w:t>
      </w:r>
    </w:p>
    <w:p w14:paraId="6BEB0094" w14:textId="77777777" w:rsidR="00444439" w:rsidRPr="00444439" w:rsidRDefault="00444439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8"/>
          <w:szCs w:val="8"/>
        </w:rPr>
      </w:pPr>
    </w:p>
    <w:p w14:paraId="3182255B" w14:textId="77777777" w:rsidR="0057473F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310F51">
        <w:rPr>
          <w:rFonts w:ascii="Segoe UI" w:hAnsi="Segoe UI" w:cs="Segoe UI"/>
          <w:sz w:val="21"/>
          <w:szCs w:val="21"/>
        </w:rPr>
        <w:t>3.</w:t>
      </w:r>
      <w:r w:rsidR="000C37AD">
        <w:rPr>
          <w:rFonts w:ascii="Segoe UI" w:hAnsi="Segoe UI" w:cs="Segoe UI"/>
          <w:sz w:val="21"/>
          <w:szCs w:val="21"/>
        </w:rPr>
        <w:t xml:space="preserve">6. </w:t>
      </w:r>
      <w:r w:rsidRPr="00310F51">
        <w:rPr>
          <w:rFonts w:ascii="Segoe UI" w:hAnsi="Segoe UI" w:cs="Segoe UI"/>
          <w:sz w:val="21"/>
          <w:szCs w:val="21"/>
        </w:rPr>
        <w:t>Każdy z uczestników zobowiązany jest do przywiezienia ze sobą sprzętu niezbędnego do przygotowania potrawy konkursowej (garnki, patelnie, noże, deski, drobny sprzęt</w:t>
      </w:r>
      <w:r w:rsidR="007C7425">
        <w:rPr>
          <w:rFonts w:ascii="Segoe UI" w:hAnsi="Segoe UI" w:cs="Segoe UI"/>
          <w:sz w:val="21"/>
          <w:szCs w:val="21"/>
        </w:rPr>
        <w:t>, itp.</w:t>
      </w:r>
      <w:r w:rsidRPr="00310F51">
        <w:rPr>
          <w:rFonts w:ascii="Segoe UI" w:hAnsi="Segoe UI" w:cs="Segoe UI"/>
          <w:sz w:val="21"/>
          <w:szCs w:val="21"/>
        </w:rPr>
        <w:t>).</w:t>
      </w:r>
    </w:p>
    <w:p w14:paraId="68DFD16C" w14:textId="77777777" w:rsidR="00444439" w:rsidRPr="00444439" w:rsidRDefault="00444439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8"/>
          <w:szCs w:val="8"/>
        </w:rPr>
      </w:pPr>
    </w:p>
    <w:p w14:paraId="6D72135E" w14:textId="77777777" w:rsidR="002201EA" w:rsidRPr="002201EA" w:rsidRDefault="0057473F" w:rsidP="002201E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310F51">
        <w:rPr>
          <w:rFonts w:ascii="Segoe UI" w:hAnsi="Segoe UI" w:cs="Segoe UI"/>
          <w:sz w:val="21"/>
          <w:szCs w:val="21"/>
        </w:rPr>
        <w:t>3.</w:t>
      </w:r>
      <w:r w:rsidR="000C37AD">
        <w:rPr>
          <w:rFonts w:ascii="Segoe UI" w:hAnsi="Segoe UI" w:cs="Segoe UI"/>
          <w:sz w:val="21"/>
          <w:szCs w:val="21"/>
        </w:rPr>
        <w:t xml:space="preserve">7. </w:t>
      </w:r>
      <w:r w:rsidRPr="00310F51">
        <w:rPr>
          <w:rFonts w:ascii="Segoe UI" w:hAnsi="Segoe UI" w:cs="Segoe UI"/>
          <w:sz w:val="21"/>
          <w:szCs w:val="21"/>
        </w:rPr>
        <w:t>Każdy ze startujących</w:t>
      </w:r>
      <w:r w:rsidR="007C7425">
        <w:rPr>
          <w:rFonts w:ascii="Segoe UI" w:hAnsi="Segoe UI" w:cs="Segoe UI"/>
          <w:sz w:val="21"/>
          <w:szCs w:val="21"/>
        </w:rPr>
        <w:t xml:space="preserve"> za</w:t>
      </w:r>
      <w:r w:rsidRPr="00310F51">
        <w:rPr>
          <w:rFonts w:ascii="Segoe UI" w:hAnsi="Segoe UI" w:cs="Segoe UI"/>
          <w:sz w:val="21"/>
          <w:szCs w:val="21"/>
        </w:rPr>
        <w:t xml:space="preserve">prezentuje </w:t>
      </w:r>
      <w:r w:rsidR="007C7425">
        <w:rPr>
          <w:rFonts w:ascii="Segoe UI" w:hAnsi="Segoe UI" w:cs="Segoe UI"/>
          <w:sz w:val="21"/>
          <w:szCs w:val="21"/>
        </w:rPr>
        <w:t xml:space="preserve">swoje </w:t>
      </w:r>
      <w:r w:rsidRPr="00310F51">
        <w:rPr>
          <w:rFonts w:ascii="Segoe UI" w:hAnsi="Segoe UI" w:cs="Segoe UI"/>
          <w:sz w:val="21"/>
          <w:szCs w:val="21"/>
        </w:rPr>
        <w:t>dani</w:t>
      </w:r>
      <w:r w:rsidR="007C7425">
        <w:rPr>
          <w:rFonts w:ascii="Segoe UI" w:hAnsi="Segoe UI" w:cs="Segoe UI"/>
          <w:sz w:val="21"/>
          <w:szCs w:val="21"/>
        </w:rPr>
        <w:t>e</w:t>
      </w:r>
      <w:r w:rsidRPr="00310F51">
        <w:rPr>
          <w:rFonts w:ascii="Segoe UI" w:hAnsi="Segoe UI" w:cs="Segoe UI"/>
          <w:sz w:val="21"/>
          <w:szCs w:val="21"/>
        </w:rPr>
        <w:t xml:space="preserve"> konkursowe na </w:t>
      </w:r>
      <w:proofErr w:type="spellStart"/>
      <w:r w:rsidR="002201EA">
        <w:rPr>
          <w:rFonts w:ascii="Segoe UI" w:hAnsi="Segoe UI" w:cs="Segoe UI"/>
          <w:sz w:val="21"/>
          <w:szCs w:val="21"/>
        </w:rPr>
        <w:t>eko</w:t>
      </w:r>
      <w:proofErr w:type="spellEnd"/>
      <w:r w:rsidR="002201EA">
        <w:rPr>
          <w:rFonts w:ascii="Segoe UI" w:hAnsi="Segoe UI" w:cs="Segoe UI"/>
          <w:sz w:val="21"/>
          <w:szCs w:val="21"/>
        </w:rPr>
        <w:t xml:space="preserve"> </w:t>
      </w:r>
      <w:r w:rsidRPr="00310F51">
        <w:rPr>
          <w:rFonts w:ascii="Segoe UI" w:hAnsi="Segoe UI" w:cs="Segoe UI"/>
          <w:sz w:val="21"/>
          <w:szCs w:val="21"/>
        </w:rPr>
        <w:t xml:space="preserve">talerzach, które zapewni </w:t>
      </w:r>
      <w:r w:rsidR="00822A84">
        <w:rPr>
          <w:rFonts w:ascii="Segoe UI" w:hAnsi="Segoe UI" w:cs="Segoe UI"/>
          <w:sz w:val="21"/>
          <w:szCs w:val="21"/>
        </w:rPr>
        <w:t xml:space="preserve">partner konkursu </w:t>
      </w:r>
      <w:proofErr w:type="spellStart"/>
      <w:r w:rsidR="002201EA">
        <w:rPr>
          <w:rFonts w:ascii="Segoe UI" w:hAnsi="Segoe UI" w:cs="Segoe UI"/>
          <w:sz w:val="21"/>
          <w:szCs w:val="21"/>
        </w:rPr>
        <w:t>Bagstar</w:t>
      </w:r>
      <w:proofErr w:type="spellEnd"/>
      <w:r w:rsidR="00822A84">
        <w:rPr>
          <w:rFonts w:ascii="Segoe UI" w:hAnsi="Segoe UI" w:cs="Segoe UI"/>
          <w:sz w:val="21"/>
          <w:szCs w:val="21"/>
        </w:rPr>
        <w:t xml:space="preserve"> </w:t>
      </w:r>
      <w:r w:rsidRPr="00310F51">
        <w:rPr>
          <w:rFonts w:ascii="Segoe UI" w:hAnsi="Segoe UI" w:cs="Segoe UI"/>
          <w:sz w:val="21"/>
          <w:szCs w:val="21"/>
        </w:rPr>
        <w:t>&lt;</w:t>
      </w:r>
      <w:r w:rsidR="002201EA" w:rsidRPr="002201EA">
        <w:t xml:space="preserve"> </w:t>
      </w:r>
      <w:r w:rsidR="002201EA" w:rsidRPr="002201EA">
        <w:rPr>
          <w:rFonts w:ascii="Segoe UI" w:hAnsi="Segoe UI" w:cs="Segoe UI"/>
          <w:sz w:val="21"/>
          <w:szCs w:val="21"/>
        </w:rPr>
        <w:t>Talerz z trzciny cukrowej okrągły biały ozdobny rant, śr.27xh.,8cm,</w:t>
      </w:r>
    </w:p>
    <w:p w14:paraId="4C5DF602" w14:textId="77777777" w:rsidR="00822A84" w:rsidRDefault="002201EA" w:rsidP="002201E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2201EA">
        <w:rPr>
          <w:rFonts w:ascii="Segoe UI" w:hAnsi="Segoe UI" w:cs="Segoe UI"/>
          <w:sz w:val="21"/>
          <w:szCs w:val="21"/>
        </w:rPr>
        <w:t>Kod produktu: VF40520</w:t>
      </w:r>
      <w:r>
        <w:rPr>
          <w:rFonts w:ascii="Segoe UI" w:hAnsi="Segoe UI" w:cs="Segoe UI"/>
          <w:sz w:val="21"/>
          <w:szCs w:val="21"/>
        </w:rPr>
        <w:t xml:space="preserve"> </w:t>
      </w:r>
      <w:r w:rsidRPr="002201EA">
        <w:rPr>
          <w:rFonts w:ascii="Segoe UI" w:hAnsi="Segoe UI" w:cs="Segoe UI"/>
          <w:sz w:val="21"/>
          <w:szCs w:val="21"/>
        </w:rPr>
        <w:t xml:space="preserve">Talerz </w:t>
      </w:r>
      <w:proofErr w:type="spellStart"/>
      <w:r w:rsidRPr="002201EA">
        <w:rPr>
          <w:rFonts w:ascii="Segoe UI" w:hAnsi="Segoe UI" w:cs="Segoe UI"/>
          <w:sz w:val="21"/>
          <w:szCs w:val="21"/>
        </w:rPr>
        <w:t>premium</w:t>
      </w:r>
      <w:proofErr w:type="spellEnd"/>
      <w:r w:rsidRPr="002201EA">
        <w:rPr>
          <w:rFonts w:ascii="Segoe UI" w:hAnsi="Segoe UI" w:cs="Segoe UI"/>
          <w:sz w:val="21"/>
          <w:szCs w:val="21"/>
        </w:rPr>
        <w:t xml:space="preserve"> z serii </w:t>
      </w:r>
      <w:proofErr w:type="spellStart"/>
      <w:r w:rsidRPr="002201EA">
        <w:rPr>
          <w:rFonts w:ascii="Segoe UI" w:hAnsi="Segoe UI" w:cs="Segoe UI"/>
          <w:sz w:val="21"/>
          <w:szCs w:val="21"/>
        </w:rPr>
        <w:t>Accueil</w:t>
      </w:r>
      <w:proofErr w:type="spellEnd"/>
    </w:p>
    <w:p w14:paraId="4BB3841E" w14:textId="77777777" w:rsidR="00375646" w:rsidRPr="00375646" w:rsidRDefault="00375646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8"/>
          <w:szCs w:val="21"/>
        </w:rPr>
      </w:pPr>
    </w:p>
    <w:p w14:paraId="40E04120" w14:textId="77777777" w:rsidR="0057473F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310F51">
        <w:rPr>
          <w:rFonts w:ascii="Segoe UI" w:hAnsi="Segoe UI" w:cs="Segoe UI"/>
          <w:sz w:val="21"/>
          <w:szCs w:val="21"/>
        </w:rPr>
        <w:t>3.</w:t>
      </w:r>
      <w:r w:rsidR="000C37AD">
        <w:rPr>
          <w:rFonts w:ascii="Segoe UI" w:hAnsi="Segoe UI" w:cs="Segoe UI"/>
          <w:sz w:val="21"/>
          <w:szCs w:val="21"/>
        </w:rPr>
        <w:t xml:space="preserve">8. </w:t>
      </w:r>
      <w:r w:rsidRPr="00310F51">
        <w:rPr>
          <w:rFonts w:ascii="Segoe UI" w:hAnsi="Segoe UI" w:cs="Segoe UI"/>
          <w:sz w:val="21"/>
          <w:szCs w:val="21"/>
        </w:rPr>
        <w:t>Dopuszczalne jest przywiezienie gotowych elementów dekoracyjnych i innych produktów poddanych obróbce wstępnej</w:t>
      </w:r>
      <w:r w:rsidR="00B62786">
        <w:rPr>
          <w:rFonts w:ascii="Segoe UI" w:hAnsi="Segoe UI" w:cs="Segoe UI"/>
          <w:sz w:val="21"/>
          <w:szCs w:val="21"/>
        </w:rPr>
        <w:t xml:space="preserve">, </w:t>
      </w:r>
      <w:r w:rsidRPr="00310F51">
        <w:rPr>
          <w:rFonts w:ascii="Segoe UI" w:hAnsi="Segoe UI" w:cs="Segoe UI"/>
          <w:sz w:val="21"/>
          <w:szCs w:val="21"/>
        </w:rPr>
        <w:t xml:space="preserve">zgodnie ze sztuką kulinarną. </w:t>
      </w:r>
      <w:r w:rsidR="00CF15E8">
        <w:rPr>
          <w:rFonts w:ascii="Segoe UI" w:hAnsi="Segoe UI" w:cs="Segoe UI"/>
          <w:sz w:val="21"/>
          <w:szCs w:val="21"/>
        </w:rPr>
        <w:t>W</w:t>
      </w:r>
      <w:r w:rsidR="00B62786">
        <w:rPr>
          <w:rFonts w:ascii="Segoe UI" w:hAnsi="Segoe UI" w:cs="Segoe UI"/>
          <w:sz w:val="21"/>
          <w:szCs w:val="21"/>
        </w:rPr>
        <w:t xml:space="preserve">szelkie wątpliwości należy konsultować z jurorem technicznym konkursu </w:t>
      </w:r>
      <w:r w:rsidR="00CF15E8">
        <w:rPr>
          <w:rFonts w:ascii="Segoe UI" w:hAnsi="Segoe UI" w:cs="Segoe UI"/>
          <w:sz w:val="21"/>
          <w:szCs w:val="21"/>
        </w:rPr>
        <w:t>Robertem Wojnarowskim</w:t>
      </w:r>
      <w:r w:rsidR="00DA551C">
        <w:rPr>
          <w:rFonts w:ascii="Segoe UI" w:hAnsi="Segoe UI" w:cs="Segoe UI"/>
          <w:sz w:val="21"/>
          <w:szCs w:val="21"/>
        </w:rPr>
        <w:t xml:space="preserve"> </w:t>
      </w:r>
      <w:r w:rsidR="00DA551C" w:rsidRPr="00DA551C">
        <w:rPr>
          <w:rFonts w:ascii="Segoe UI" w:hAnsi="Segoe UI" w:cs="Segoe UI"/>
          <w:sz w:val="21"/>
          <w:szCs w:val="21"/>
        </w:rPr>
        <w:t>&lt;e-mail: robert.wojnarowski@hotmail.com | tel. + 48 695 774 377&gt;</w:t>
      </w:r>
      <w:r w:rsidR="00DA551C">
        <w:rPr>
          <w:rFonts w:ascii="Segoe UI" w:hAnsi="Segoe UI" w:cs="Segoe UI"/>
          <w:sz w:val="21"/>
          <w:szCs w:val="21"/>
        </w:rPr>
        <w:t xml:space="preserve">. </w:t>
      </w:r>
    </w:p>
    <w:p w14:paraId="762F3460" w14:textId="77777777" w:rsidR="00D91A23" w:rsidRPr="00B76F57" w:rsidRDefault="00D91A23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1"/>
        </w:rPr>
      </w:pPr>
    </w:p>
    <w:p w14:paraId="0BF93938" w14:textId="77777777" w:rsidR="0057473F" w:rsidRPr="009E2900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Cs w:val="21"/>
        </w:rPr>
      </w:pPr>
      <w:r w:rsidRPr="009E2900">
        <w:rPr>
          <w:rFonts w:ascii="Segoe UI" w:hAnsi="Segoe UI" w:cs="Segoe UI"/>
          <w:b/>
          <w:bCs/>
          <w:szCs w:val="21"/>
        </w:rPr>
        <w:t xml:space="preserve">4. Zasady </w:t>
      </w:r>
      <w:r w:rsidR="00B62786" w:rsidRPr="009E2900">
        <w:rPr>
          <w:rFonts w:ascii="Segoe UI" w:hAnsi="Segoe UI" w:cs="Segoe UI"/>
          <w:b/>
          <w:bCs/>
          <w:szCs w:val="21"/>
        </w:rPr>
        <w:t>k</w:t>
      </w:r>
      <w:r w:rsidRPr="009E2900">
        <w:rPr>
          <w:rFonts w:ascii="Segoe UI" w:hAnsi="Segoe UI" w:cs="Segoe UI"/>
          <w:b/>
          <w:bCs/>
          <w:szCs w:val="21"/>
        </w:rPr>
        <w:t xml:space="preserve">onkursu </w:t>
      </w:r>
    </w:p>
    <w:p w14:paraId="7314D403" w14:textId="77777777" w:rsidR="00DA551C" w:rsidRPr="00DA551C" w:rsidRDefault="00DA551C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8"/>
          <w:szCs w:val="8"/>
        </w:rPr>
      </w:pPr>
    </w:p>
    <w:p w14:paraId="0116598D" w14:textId="77777777" w:rsidR="0057473F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310F51">
        <w:rPr>
          <w:rFonts w:ascii="Segoe UI" w:hAnsi="Segoe UI" w:cs="Segoe UI"/>
          <w:sz w:val="21"/>
          <w:szCs w:val="21"/>
        </w:rPr>
        <w:t>4.1 Uczestnicy konkursu przygotowywać będą dania konkursowe według kolejności wylosowanej na odprawie, która odbędzie się w dniu 2</w:t>
      </w:r>
      <w:r w:rsidR="002201EA">
        <w:rPr>
          <w:rFonts w:ascii="Segoe UI" w:hAnsi="Segoe UI" w:cs="Segoe UI"/>
          <w:sz w:val="21"/>
          <w:szCs w:val="21"/>
        </w:rPr>
        <w:t>5</w:t>
      </w:r>
      <w:r w:rsidR="00DA551C">
        <w:rPr>
          <w:rFonts w:ascii="Segoe UI" w:hAnsi="Segoe UI" w:cs="Segoe UI"/>
          <w:sz w:val="21"/>
          <w:szCs w:val="21"/>
        </w:rPr>
        <w:t xml:space="preserve"> </w:t>
      </w:r>
      <w:r w:rsidRPr="00310F51">
        <w:rPr>
          <w:rFonts w:ascii="Segoe UI" w:hAnsi="Segoe UI" w:cs="Segoe UI"/>
          <w:sz w:val="21"/>
          <w:szCs w:val="21"/>
        </w:rPr>
        <w:t xml:space="preserve">marca br. </w:t>
      </w:r>
      <w:r w:rsidR="002201EA">
        <w:rPr>
          <w:rFonts w:ascii="Segoe UI" w:hAnsi="Segoe UI" w:cs="Segoe UI"/>
          <w:sz w:val="21"/>
          <w:szCs w:val="21"/>
        </w:rPr>
        <w:t>podczas przed konkursowej odprawy</w:t>
      </w:r>
      <w:r w:rsidRPr="00310F51">
        <w:rPr>
          <w:rFonts w:ascii="Segoe UI" w:hAnsi="Segoe UI" w:cs="Segoe UI"/>
          <w:sz w:val="21"/>
          <w:szCs w:val="21"/>
        </w:rPr>
        <w:t xml:space="preserve"> </w:t>
      </w:r>
    </w:p>
    <w:p w14:paraId="51761D69" w14:textId="77777777" w:rsidR="00DA551C" w:rsidRPr="00DA551C" w:rsidRDefault="00DA551C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8"/>
          <w:szCs w:val="8"/>
        </w:rPr>
      </w:pPr>
    </w:p>
    <w:p w14:paraId="3B531EE9" w14:textId="77777777" w:rsidR="0057473F" w:rsidRPr="00310F51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310F51">
        <w:rPr>
          <w:rFonts w:ascii="Segoe UI" w:hAnsi="Segoe UI" w:cs="Segoe UI"/>
          <w:sz w:val="21"/>
          <w:szCs w:val="21"/>
        </w:rPr>
        <w:t xml:space="preserve">4.2 Podczas konkursu uczestnicy wystąpią według następującego harmonogramu czasowego: </w:t>
      </w:r>
    </w:p>
    <w:p w14:paraId="7ED5A6CF" w14:textId="77777777" w:rsidR="0057473F" w:rsidRPr="00310F51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310F51">
        <w:rPr>
          <w:rFonts w:ascii="Segoe UI" w:hAnsi="Segoe UI" w:cs="Segoe UI"/>
          <w:sz w:val="21"/>
          <w:szCs w:val="21"/>
        </w:rPr>
        <w:t xml:space="preserve">- uczestnicy z numerami 1, 2, 3 od godz. 11:00 do godz. 11:40 </w:t>
      </w:r>
    </w:p>
    <w:p w14:paraId="656D4F0E" w14:textId="77777777" w:rsidR="0057473F" w:rsidRPr="00310F51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310F51">
        <w:rPr>
          <w:rFonts w:ascii="Segoe UI" w:hAnsi="Segoe UI" w:cs="Segoe UI"/>
          <w:sz w:val="21"/>
          <w:szCs w:val="21"/>
        </w:rPr>
        <w:t xml:space="preserve">- uczestnicy z numerami 4, 5, 6 od godz. 12:00 do godz. 12:40 </w:t>
      </w:r>
    </w:p>
    <w:p w14:paraId="2D7EAFAB" w14:textId="77777777" w:rsidR="0057473F" w:rsidRPr="00310F51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310F51">
        <w:rPr>
          <w:rFonts w:ascii="Segoe UI" w:hAnsi="Segoe UI" w:cs="Segoe UI"/>
          <w:sz w:val="21"/>
          <w:szCs w:val="21"/>
        </w:rPr>
        <w:t xml:space="preserve">- uczestnicy z numerami 7, 8, 9 od godz. 13:00 do godz. 13:40 </w:t>
      </w:r>
    </w:p>
    <w:p w14:paraId="7025F5F4" w14:textId="77777777" w:rsidR="0057473F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310F51">
        <w:rPr>
          <w:rFonts w:ascii="Segoe UI" w:hAnsi="Segoe UI" w:cs="Segoe UI"/>
          <w:sz w:val="21"/>
          <w:szCs w:val="21"/>
        </w:rPr>
        <w:t xml:space="preserve">- uczestnicy z numerami 10, 11, 12 od godz. 14.00 do godz. 14.40 </w:t>
      </w:r>
    </w:p>
    <w:p w14:paraId="7B5992BD" w14:textId="77777777" w:rsidR="00DA551C" w:rsidRPr="00DA551C" w:rsidRDefault="00DA551C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8"/>
          <w:szCs w:val="8"/>
        </w:rPr>
      </w:pPr>
    </w:p>
    <w:p w14:paraId="365F5BAA" w14:textId="77777777" w:rsidR="0057473F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310F51">
        <w:rPr>
          <w:rFonts w:ascii="Segoe UI" w:hAnsi="Segoe UI" w:cs="Segoe UI"/>
          <w:sz w:val="21"/>
          <w:szCs w:val="21"/>
        </w:rPr>
        <w:t xml:space="preserve">4.3. Na przygotowanie potraw konkursowych uczestnicy mają 40 minut oraz dodatkowe 20 minut na rozstawienie drobnego sprzętu i produktów. </w:t>
      </w:r>
    </w:p>
    <w:p w14:paraId="034C5E1B" w14:textId="77777777" w:rsidR="00DA551C" w:rsidRPr="00DA551C" w:rsidRDefault="00DA551C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8"/>
          <w:szCs w:val="8"/>
        </w:rPr>
      </w:pPr>
    </w:p>
    <w:p w14:paraId="23C2E104" w14:textId="77777777" w:rsidR="0057473F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310F51">
        <w:rPr>
          <w:rFonts w:ascii="Segoe UI" w:hAnsi="Segoe UI" w:cs="Segoe UI"/>
          <w:sz w:val="21"/>
          <w:szCs w:val="21"/>
        </w:rPr>
        <w:t xml:space="preserve">4.4. Każdy uczestnik przygotowuje </w:t>
      </w:r>
      <w:r w:rsidR="00DA551C">
        <w:rPr>
          <w:rFonts w:ascii="Segoe UI" w:hAnsi="Segoe UI" w:cs="Segoe UI"/>
          <w:sz w:val="21"/>
          <w:szCs w:val="21"/>
        </w:rPr>
        <w:t xml:space="preserve">podczas finału konkursu </w:t>
      </w:r>
      <w:r w:rsidRPr="00310F51">
        <w:rPr>
          <w:rFonts w:ascii="Segoe UI" w:hAnsi="Segoe UI" w:cs="Segoe UI"/>
          <w:sz w:val="21"/>
          <w:szCs w:val="21"/>
        </w:rPr>
        <w:t xml:space="preserve">8 porcji dania głównego z wykorzystaniem wszystkich obowiązkowych produktów konkursowych. </w:t>
      </w:r>
    </w:p>
    <w:p w14:paraId="063F1A92" w14:textId="77777777" w:rsidR="00DA551C" w:rsidRPr="00DA551C" w:rsidRDefault="00DA551C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8"/>
          <w:szCs w:val="8"/>
        </w:rPr>
      </w:pPr>
    </w:p>
    <w:p w14:paraId="3DEAFB6D" w14:textId="77777777" w:rsidR="00DA551C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310F51">
        <w:rPr>
          <w:rFonts w:ascii="Segoe UI" w:hAnsi="Segoe UI" w:cs="Segoe UI"/>
          <w:sz w:val="21"/>
          <w:szCs w:val="21"/>
        </w:rPr>
        <w:t xml:space="preserve">4.5. Z ośmiu przygotowanych porcji dania jedna trafia na stół ekspozycyjny, a pozostałe do degustacji dla jury technicznego i degustacyjnego. </w:t>
      </w:r>
    </w:p>
    <w:p w14:paraId="7ABC5AC3" w14:textId="77777777" w:rsidR="00DA551C" w:rsidRPr="00DA551C" w:rsidRDefault="00DA551C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8"/>
          <w:szCs w:val="21"/>
        </w:rPr>
      </w:pPr>
    </w:p>
    <w:p w14:paraId="26F2E6B3" w14:textId="77777777" w:rsidR="0057473F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310F51">
        <w:rPr>
          <w:rFonts w:ascii="Segoe UI" w:hAnsi="Segoe UI" w:cs="Segoe UI"/>
          <w:sz w:val="21"/>
          <w:szCs w:val="21"/>
        </w:rPr>
        <w:lastRenderedPageBreak/>
        <w:t xml:space="preserve">4.6. Każdy uczestnik powinien być przygotowany do werbalnego opisu dania przed komisją degustacyjną (dotyczy to użytych składników, sposobu przygotowania dania, jak również kompozycji smakowych). </w:t>
      </w:r>
    </w:p>
    <w:p w14:paraId="4F891E3E" w14:textId="77777777" w:rsidR="00DA551C" w:rsidRDefault="00DA551C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</w:p>
    <w:p w14:paraId="5A5A19B9" w14:textId="77777777" w:rsidR="00DA551C" w:rsidRDefault="00DA551C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</w:p>
    <w:p w14:paraId="4D99A8F2" w14:textId="77777777" w:rsidR="0057473F" w:rsidRPr="009E2900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Cs w:val="21"/>
        </w:rPr>
      </w:pPr>
      <w:r w:rsidRPr="009E2900">
        <w:rPr>
          <w:rFonts w:ascii="Segoe UI" w:hAnsi="Segoe UI" w:cs="Segoe UI"/>
          <w:b/>
          <w:bCs/>
          <w:szCs w:val="21"/>
        </w:rPr>
        <w:t xml:space="preserve">5. Sposób punktacji i jury </w:t>
      </w:r>
    </w:p>
    <w:p w14:paraId="1AF3247B" w14:textId="77777777" w:rsidR="00DA551C" w:rsidRPr="00DA551C" w:rsidRDefault="00DA551C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8"/>
          <w:szCs w:val="21"/>
        </w:rPr>
      </w:pPr>
    </w:p>
    <w:p w14:paraId="7CCB50FB" w14:textId="77777777" w:rsidR="0057473F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310F51">
        <w:rPr>
          <w:rFonts w:ascii="Segoe UI" w:hAnsi="Segoe UI" w:cs="Segoe UI"/>
          <w:sz w:val="21"/>
          <w:szCs w:val="21"/>
        </w:rPr>
        <w:t xml:space="preserve">5.1. Jury oceniające konkurs to dwie minimum 4-osobowe grupy jurorskie – jury profesjonalne, w skład którego wchodzić będą doświadczeni szefowie kuchni oraz jury degustacyjne gwiazd, w którym zasiądą znani i lubiani aktorzy, muzycy, dziennikarze… </w:t>
      </w:r>
    </w:p>
    <w:p w14:paraId="1EEEA645" w14:textId="77777777" w:rsidR="00DA551C" w:rsidRPr="00DA551C" w:rsidRDefault="00DA551C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8"/>
          <w:szCs w:val="21"/>
        </w:rPr>
      </w:pPr>
    </w:p>
    <w:p w14:paraId="446D6CEC" w14:textId="77777777" w:rsidR="0057473F" w:rsidRPr="00310F51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310F51">
        <w:rPr>
          <w:rFonts w:ascii="Segoe UI" w:hAnsi="Segoe UI" w:cs="Segoe UI"/>
          <w:sz w:val="21"/>
          <w:szCs w:val="21"/>
        </w:rPr>
        <w:t xml:space="preserve">5.2. Szefowie kuchni oceniać będą dania według następującej punktacji: </w:t>
      </w:r>
    </w:p>
    <w:p w14:paraId="34F87AFE" w14:textId="77777777" w:rsidR="002431C6" w:rsidRDefault="0057473F" w:rsidP="00B627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2431C6">
        <w:rPr>
          <w:rFonts w:ascii="Segoe UI" w:hAnsi="Segoe UI" w:cs="Segoe UI"/>
          <w:sz w:val="21"/>
          <w:szCs w:val="21"/>
        </w:rPr>
        <w:t xml:space="preserve">Mis en place i odpowiednie techniki kulinarne (max. 90 punktów) </w:t>
      </w:r>
    </w:p>
    <w:p w14:paraId="3B933346" w14:textId="77777777" w:rsidR="002431C6" w:rsidRDefault="0057473F" w:rsidP="00B627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2431C6">
        <w:rPr>
          <w:rFonts w:ascii="Segoe UI" w:hAnsi="Segoe UI" w:cs="Segoe UI"/>
          <w:sz w:val="21"/>
          <w:szCs w:val="21"/>
        </w:rPr>
        <w:t xml:space="preserve">Kreatywność i estetykę podania (max. 30 punktów) </w:t>
      </w:r>
    </w:p>
    <w:p w14:paraId="1922C578" w14:textId="77777777" w:rsidR="0057473F" w:rsidRPr="002431C6" w:rsidRDefault="0057473F" w:rsidP="00B627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2431C6">
        <w:rPr>
          <w:rFonts w:ascii="Segoe UI" w:hAnsi="Segoe UI" w:cs="Segoe UI"/>
          <w:sz w:val="21"/>
          <w:szCs w:val="21"/>
        </w:rPr>
        <w:t xml:space="preserve">Smak i odpowiedni dobór składników (max. 60 punktów) </w:t>
      </w:r>
    </w:p>
    <w:p w14:paraId="65FE598B" w14:textId="77777777" w:rsidR="0057473F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310F51">
        <w:rPr>
          <w:rFonts w:ascii="Segoe UI" w:hAnsi="Segoe UI" w:cs="Segoe UI"/>
          <w:sz w:val="21"/>
          <w:szCs w:val="21"/>
        </w:rPr>
        <w:t xml:space="preserve">Każdy z szefów kuchni może maksymalnie przyznać 180 punktów. </w:t>
      </w:r>
    </w:p>
    <w:p w14:paraId="69BE183D" w14:textId="77777777" w:rsidR="00DA551C" w:rsidRPr="00DA551C" w:rsidRDefault="00DA551C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8"/>
          <w:szCs w:val="21"/>
        </w:rPr>
      </w:pPr>
    </w:p>
    <w:p w14:paraId="3CB4C7D5" w14:textId="77777777" w:rsidR="0057473F" w:rsidRPr="00310F51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310F51">
        <w:rPr>
          <w:rFonts w:ascii="Segoe UI" w:hAnsi="Segoe UI" w:cs="Segoe UI"/>
          <w:sz w:val="21"/>
          <w:szCs w:val="21"/>
        </w:rPr>
        <w:t xml:space="preserve">5.3. Jury smakoszy oceniać będzie według następującej punktacji: </w:t>
      </w:r>
    </w:p>
    <w:p w14:paraId="7E6310E4" w14:textId="77777777" w:rsidR="002431C6" w:rsidRDefault="0057473F" w:rsidP="00B6278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2431C6">
        <w:rPr>
          <w:rFonts w:ascii="Segoe UI" w:hAnsi="Segoe UI" w:cs="Segoe UI"/>
          <w:sz w:val="21"/>
          <w:szCs w:val="21"/>
        </w:rPr>
        <w:t xml:space="preserve">Proporcje oraz odpowiedni dobór składników (max. 20 punktów) </w:t>
      </w:r>
    </w:p>
    <w:p w14:paraId="398BE4DA" w14:textId="77777777" w:rsidR="002431C6" w:rsidRDefault="0057473F" w:rsidP="00B6278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2431C6">
        <w:rPr>
          <w:rFonts w:ascii="Segoe UI" w:hAnsi="Segoe UI" w:cs="Segoe UI"/>
          <w:sz w:val="21"/>
          <w:szCs w:val="21"/>
        </w:rPr>
        <w:t xml:space="preserve">Wygląd potrawy oraz kreatywność (max. 30 punktów) </w:t>
      </w:r>
    </w:p>
    <w:p w14:paraId="46D759EF" w14:textId="77777777" w:rsidR="0057473F" w:rsidRPr="002431C6" w:rsidRDefault="0057473F" w:rsidP="00B6278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2431C6">
        <w:rPr>
          <w:rFonts w:ascii="Segoe UI" w:hAnsi="Segoe UI" w:cs="Segoe UI"/>
          <w:sz w:val="21"/>
          <w:szCs w:val="21"/>
        </w:rPr>
        <w:t xml:space="preserve">Smak i aromat (max. 50 punktów) </w:t>
      </w:r>
    </w:p>
    <w:p w14:paraId="4EA1FE64" w14:textId="77777777" w:rsidR="0057473F" w:rsidRPr="00310F51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310F51">
        <w:rPr>
          <w:rFonts w:ascii="Segoe UI" w:hAnsi="Segoe UI" w:cs="Segoe UI"/>
          <w:sz w:val="21"/>
          <w:szCs w:val="21"/>
        </w:rPr>
        <w:t xml:space="preserve">Każdy członek jury smakoszy może przyznać maksymalnie 100 punktów. </w:t>
      </w:r>
    </w:p>
    <w:p w14:paraId="37A910A1" w14:textId="77777777" w:rsidR="00DA551C" w:rsidRPr="00DA551C" w:rsidRDefault="00DA551C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8"/>
          <w:szCs w:val="21"/>
        </w:rPr>
      </w:pPr>
    </w:p>
    <w:p w14:paraId="6BEFC335" w14:textId="77777777" w:rsidR="00DA551C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310F51">
        <w:rPr>
          <w:rFonts w:ascii="Segoe UI" w:hAnsi="Segoe UI" w:cs="Segoe UI"/>
          <w:sz w:val="21"/>
          <w:szCs w:val="21"/>
        </w:rPr>
        <w:t>5.4. Suma punktów wszystkich jurorów technicznych i degustacyjnych utworzy klasyfikację konkursu.</w:t>
      </w:r>
    </w:p>
    <w:p w14:paraId="6820B679" w14:textId="77777777" w:rsidR="00DA551C" w:rsidRPr="00DA551C" w:rsidRDefault="00DA551C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8"/>
          <w:szCs w:val="21"/>
        </w:rPr>
      </w:pPr>
    </w:p>
    <w:p w14:paraId="4A05214A" w14:textId="77777777" w:rsidR="0057473F" w:rsidRPr="00310F51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310F51">
        <w:rPr>
          <w:rFonts w:ascii="Segoe UI" w:hAnsi="Segoe UI" w:cs="Segoe UI"/>
          <w:sz w:val="21"/>
          <w:szCs w:val="21"/>
        </w:rPr>
        <w:t xml:space="preserve">5.5. Uczestnicy, którzy zajmą </w:t>
      </w:r>
      <w:r w:rsidR="002431C6">
        <w:rPr>
          <w:rFonts w:ascii="Segoe UI" w:hAnsi="Segoe UI" w:cs="Segoe UI"/>
          <w:sz w:val="21"/>
          <w:szCs w:val="21"/>
        </w:rPr>
        <w:t>pierwsze trzy</w:t>
      </w:r>
      <w:r w:rsidRPr="00310F51">
        <w:rPr>
          <w:rFonts w:ascii="Segoe UI" w:hAnsi="Segoe UI" w:cs="Segoe UI"/>
          <w:sz w:val="21"/>
          <w:szCs w:val="21"/>
        </w:rPr>
        <w:t xml:space="preserve"> miejsca otrzymają statuetki „Kulinarny Talent 20</w:t>
      </w:r>
      <w:r w:rsidR="002870E0">
        <w:rPr>
          <w:rFonts w:ascii="Segoe UI" w:hAnsi="Segoe UI" w:cs="Segoe UI"/>
          <w:sz w:val="21"/>
          <w:szCs w:val="21"/>
        </w:rPr>
        <w:t>20</w:t>
      </w:r>
      <w:r w:rsidRPr="00310F51">
        <w:rPr>
          <w:rFonts w:ascii="Segoe UI" w:hAnsi="Segoe UI" w:cs="Segoe UI"/>
          <w:sz w:val="21"/>
          <w:szCs w:val="21"/>
        </w:rPr>
        <w:t xml:space="preserve">” oraz dyplomy i nagrody ufundowane przez sponsorów. </w:t>
      </w:r>
    </w:p>
    <w:p w14:paraId="41DAEBD9" w14:textId="77777777" w:rsidR="00DA551C" w:rsidRPr="00DA551C" w:rsidRDefault="00DA551C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8"/>
          <w:szCs w:val="21"/>
        </w:rPr>
      </w:pPr>
    </w:p>
    <w:p w14:paraId="0696C71E" w14:textId="77777777" w:rsidR="00B76F57" w:rsidRDefault="0057473F" w:rsidP="00B76F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310F51">
        <w:rPr>
          <w:rFonts w:ascii="Segoe UI" w:hAnsi="Segoe UI" w:cs="Segoe UI"/>
          <w:sz w:val="21"/>
          <w:szCs w:val="21"/>
        </w:rPr>
        <w:t xml:space="preserve">5.6. Wszyscy uczestnicy konkursu otrzymają pamiątki uczestnictwa </w:t>
      </w:r>
      <w:r w:rsidR="00DA551C">
        <w:rPr>
          <w:rFonts w:ascii="Segoe UI" w:hAnsi="Segoe UI" w:cs="Segoe UI"/>
          <w:sz w:val="21"/>
          <w:szCs w:val="21"/>
        </w:rPr>
        <w:t xml:space="preserve">oraz </w:t>
      </w:r>
      <w:r w:rsidRPr="00310F51">
        <w:rPr>
          <w:rFonts w:ascii="Segoe UI" w:hAnsi="Segoe UI" w:cs="Segoe UI"/>
          <w:sz w:val="21"/>
          <w:szCs w:val="21"/>
        </w:rPr>
        <w:t xml:space="preserve">nagrody ufundowane przez sponsorów. </w:t>
      </w:r>
    </w:p>
    <w:p w14:paraId="616170DC" w14:textId="77777777" w:rsidR="00B76F57" w:rsidRPr="00B76F57" w:rsidRDefault="00B76F57" w:rsidP="00B76F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1"/>
        </w:rPr>
      </w:pPr>
    </w:p>
    <w:p w14:paraId="72339324" w14:textId="77777777" w:rsidR="00DA551C" w:rsidRPr="009E2900" w:rsidRDefault="003650A2" w:rsidP="00B76F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Cs w:val="21"/>
        </w:rPr>
      </w:pPr>
      <w:r w:rsidRPr="009E2900">
        <w:rPr>
          <w:rFonts w:ascii="Segoe UI" w:hAnsi="Segoe UI" w:cs="Segoe UI"/>
          <w:b/>
          <w:szCs w:val="21"/>
        </w:rPr>
        <w:t>6. Wykorzystanie wizerunku</w:t>
      </w:r>
      <w:r w:rsidR="00FA5EE7" w:rsidRPr="009E2900">
        <w:rPr>
          <w:rFonts w:ascii="Segoe UI" w:hAnsi="Segoe UI" w:cs="Segoe UI"/>
          <w:b/>
          <w:szCs w:val="21"/>
        </w:rPr>
        <w:t xml:space="preserve">/ </w:t>
      </w:r>
      <w:r w:rsidR="00AE146A" w:rsidRPr="009E2900">
        <w:rPr>
          <w:rFonts w:ascii="Segoe UI" w:hAnsi="Segoe UI" w:cs="Segoe UI"/>
          <w:b/>
          <w:szCs w:val="21"/>
        </w:rPr>
        <w:t xml:space="preserve">prawa autorskie </w:t>
      </w:r>
    </w:p>
    <w:p w14:paraId="3FA0C982" w14:textId="77777777" w:rsidR="00AE146A" w:rsidRPr="00DA551C" w:rsidRDefault="00AE146A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8"/>
          <w:szCs w:val="21"/>
        </w:rPr>
      </w:pPr>
    </w:p>
    <w:p w14:paraId="165F5CC4" w14:textId="77777777" w:rsidR="009E504F" w:rsidRDefault="003650A2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6.1. </w:t>
      </w:r>
      <w:r w:rsidR="0057473F" w:rsidRPr="00310F51">
        <w:rPr>
          <w:rFonts w:ascii="Segoe UI" w:hAnsi="Segoe UI" w:cs="Segoe UI"/>
          <w:sz w:val="21"/>
          <w:szCs w:val="21"/>
        </w:rPr>
        <w:t xml:space="preserve">Uczestnicy konkursu </w:t>
      </w:r>
      <w:r w:rsidR="009E504F">
        <w:rPr>
          <w:rFonts w:ascii="Segoe UI" w:hAnsi="Segoe UI" w:cs="Segoe UI"/>
          <w:sz w:val="21"/>
          <w:szCs w:val="21"/>
        </w:rPr>
        <w:t xml:space="preserve">i ich opiekunowie </w:t>
      </w:r>
      <w:r w:rsidR="0057473F" w:rsidRPr="00310F51">
        <w:rPr>
          <w:rFonts w:ascii="Segoe UI" w:hAnsi="Segoe UI" w:cs="Segoe UI"/>
          <w:sz w:val="21"/>
          <w:szCs w:val="21"/>
        </w:rPr>
        <w:t xml:space="preserve">wyrażają zgodę </w:t>
      </w:r>
      <w:r w:rsidR="00111042">
        <w:rPr>
          <w:rFonts w:ascii="Segoe UI" w:hAnsi="Segoe UI" w:cs="Segoe UI"/>
          <w:sz w:val="21"/>
          <w:szCs w:val="21"/>
        </w:rPr>
        <w:t xml:space="preserve">i udzielają nieodpłatnie zezwolenia na rzecz Organizatora konkursu oraz Mecenasów/ Sponsorów/ Partnerów i patronów medialnych wydarzenia </w:t>
      </w:r>
      <w:r w:rsidR="0057473F" w:rsidRPr="00310F51">
        <w:rPr>
          <w:rFonts w:ascii="Segoe UI" w:hAnsi="Segoe UI" w:cs="Segoe UI"/>
          <w:sz w:val="21"/>
          <w:szCs w:val="21"/>
        </w:rPr>
        <w:t xml:space="preserve">na </w:t>
      </w:r>
      <w:r w:rsidR="00111042">
        <w:rPr>
          <w:rFonts w:ascii="Segoe UI" w:hAnsi="Segoe UI" w:cs="Segoe UI"/>
          <w:sz w:val="21"/>
          <w:szCs w:val="21"/>
        </w:rPr>
        <w:t xml:space="preserve">utrwalanie i </w:t>
      </w:r>
      <w:r w:rsidR="0057473F" w:rsidRPr="00310F51">
        <w:rPr>
          <w:rFonts w:ascii="Segoe UI" w:hAnsi="Segoe UI" w:cs="Segoe UI"/>
          <w:sz w:val="21"/>
          <w:szCs w:val="21"/>
        </w:rPr>
        <w:t>publikację swojego wizerunku</w:t>
      </w:r>
      <w:r w:rsidR="00111042">
        <w:rPr>
          <w:rFonts w:ascii="Segoe UI" w:hAnsi="Segoe UI" w:cs="Segoe UI"/>
          <w:sz w:val="21"/>
          <w:szCs w:val="21"/>
        </w:rPr>
        <w:t xml:space="preserve"> </w:t>
      </w:r>
      <w:r w:rsidR="009E504F" w:rsidRPr="009E504F">
        <w:rPr>
          <w:rFonts w:ascii="Segoe UI" w:hAnsi="Segoe UI" w:cs="Segoe UI"/>
          <w:sz w:val="21"/>
          <w:szCs w:val="21"/>
        </w:rPr>
        <w:t>jego rozpowszechnianie poprzez zamieszczenie na stronach internetowych, w materiałach drukowanych, prezentacjach wyświetlanych na telebimach i komputerach jako ilustracji do relacji/</w:t>
      </w:r>
      <w:r w:rsidR="00111042">
        <w:rPr>
          <w:rFonts w:ascii="Segoe UI" w:hAnsi="Segoe UI" w:cs="Segoe UI"/>
          <w:sz w:val="21"/>
          <w:szCs w:val="21"/>
        </w:rPr>
        <w:t xml:space="preserve"> </w:t>
      </w:r>
      <w:r w:rsidR="009E504F" w:rsidRPr="009E504F">
        <w:rPr>
          <w:rFonts w:ascii="Segoe UI" w:hAnsi="Segoe UI" w:cs="Segoe UI"/>
          <w:sz w:val="21"/>
          <w:szCs w:val="21"/>
        </w:rPr>
        <w:t>informacji/</w:t>
      </w:r>
      <w:r w:rsidR="00111042">
        <w:rPr>
          <w:rFonts w:ascii="Segoe UI" w:hAnsi="Segoe UI" w:cs="Segoe UI"/>
          <w:sz w:val="21"/>
          <w:szCs w:val="21"/>
        </w:rPr>
        <w:t xml:space="preserve"> </w:t>
      </w:r>
      <w:r w:rsidR="009E504F" w:rsidRPr="009E504F">
        <w:rPr>
          <w:rFonts w:ascii="Segoe UI" w:hAnsi="Segoe UI" w:cs="Segoe UI"/>
          <w:sz w:val="21"/>
          <w:szCs w:val="21"/>
        </w:rPr>
        <w:t xml:space="preserve">prezentacji z imprezy. </w:t>
      </w:r>
      <w:r w:rsidR="00111042">
        <w:rPr>
          <w:rFonts w:ascii="Segoe UI" w:hAnsi="Segoe UI" w:cs="Segoe UI"/>
          <w:sz w:val="21"/>
          <w:szCs w:val="21"/>
        </w:rPr>
        <w:t xml:space="preserve">Wizerunek </w:t>
      </w:r>
      <w:r w:rsidR="009E504F" w:rsidRPr="009E504F">
        <w:rPr>
          <w:rFonts w:ascii="Segoe UI" w:hAnsi="Segoe UI" w:cs="Segoe UI"/>
          <w:sz w:val="21"/>
          <w:szCs w:val="21"/>
        </w:rPr>
        <w:t xml:space="preserve">nie może być rozpowszechniany w zestawieniu z informacjami lub komentarzami stawiającymi </w:t>
      </w:r>
      <w:r w:rsidR="00111042">
        <w:rPr>
          <w:rFonts w:ascii="Segoe UI" w:hAnsi="Segoe UI" w:cs="Segoe UI"/>
          <w:sz w:val="21"/>
          <w:szCs w:val="21"/>
        </w:rPr>
        <w:t xml:space="preserve">uczestników i opiekunów </w:t>
      </w:r>
      <w:r w:rsidR="009E504F" w:rsidRPr="009E504F">
        <w:rPr>
          <w:rFonts w:ascii="Segoe UI" w:hAnsi="Segoe UI" w:cs="Segoe UI"/>
          <w:sz w:val="21"/>
          <w:szCs w:val="21"/>
        </w:rPr>
        <w:t>w negatywnym świetle.</w:t>
      </w:r>
    </w:p>
    <w:p w14:paraId="63768B31" w14:textId="77777777" w:rsidR="00111042" w:rsidRPr="00111042" w:rsidRDefault="00111042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8"/>
          <w:szCs w:val="21"/>
        </w:rPr>
      </w:pPr>
    </w:p>
    <w:p w14:paraId="55C6B549" w14:textId="77777777" w:rsidR="0057473F" w:rsidRDefault="003650A2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6.2. </w:t>
      </w:r>
      <w:r w:rsidR="00111042">
        <w:rPr>
          <w:rFonts w:ascii="Segoe UI" w:hAnsi="Segoe UI" w:cs="Segoe UI"/>
          <w:sz w:val="21"/>
          <w:szCs w:val="21"/>
        </w:rPr>
        <w:t xml:space="preserve">Uczestnicy konkursu wyrażają zgodę na nieodpłatne </w:t>
      </w:r>
      <w:r w:rsidR="0057473F" w:rsidRPr="00310F51">
        <w:rPr>
          <w:rFonts w:ascii="Segoe UI" w:hAnsi="Segoe UI" w:cs="Segoe UI"/>
          <w:sz w:val="21"/>
          <w:szCs w:val="21"/>
        </w:rPr>
        <w:t>przeniesienie na Organizatora</w:t>
      </w:r>
      <w:r w:rsidR="00111042">
        <w:rPr>
          <w:rFonts w:ascii="Segoe UI" w:hAnsi="Segoe UI" w:cs="Segoe UI"/>
          <w:sz w:val="21"/>
          <w:szCs w:val="21"/>
        </w:rPr>
        <w:t xml:space="preserve"> konkursu</w:t>
      </w:r>
      <w:r w:rsidR="0057473F" w:rsidRPr="00310F51">
        <w:rPr>
          <w:rFonts w:ascii="Segoe UI" w:hAnsi="Segoe UI" w:cs="Segoe UI"/>
          <w:sz w:val="21"/>
          <w:szCs w:val="21"/>
        </w:rPr>
        <w:t xml:space="preserve"> oraz mecenasów/ partnerów/ sponsorów autorskich praw majątkowych do przepisów i zdjęć potraw stworzonych na potrzeby konkursu</w:t>
      </w:r>
      <w:r w:rsidR="00111042">
        <w:rPr>
          <w:rFonts w:ascii="Segoe UI" w:hAnsi="Segoe UI" w:cs="Segoe UI"/>
          <w:sz w:val="21"/>
          <w:szCs w:val="21"/>
        </w:rPr>
        <w:t xml:space="preserve"> oraz ich publikowania </w:t>
      </w:r>
      <w:r w:rsidR="00111042" w:rsidRPr="00111042">
        <w:rPr>
          <w:rFonts w:ascii="Segoe UI" w:hAnsi="Segoe UI" w:cs="Segoe UI"/>
          <w:sz w:val="21"/>
          <w:szCs w:val="21"/>
        </w:rPr>
        <w:t>na stronach internetowych, w materiałach drukowanych, prezentacjach wyświetlanych na telebimach i komputerach jako ilustracji do relacji/ informacji/ prezentacji z imprezy.</w:t>
      </w:r>
    </w:p>
    <w:p w14:paraId="43258D3B" w14:textId="77777777" w:rsidR="00DA551C" w:rsidRPr="00DA551C" w:rsidRDefault="00DA551C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8"/>
          <w:szCs w:val="8"/>
        </w:rPr>
      </w:pPr>
    </w:p>
    <w:p w14:paraId="12A7F6DD" w14:textId="77777777" w:rsidR="0057473F" w:rsidRPr="00310F51" w:rsidRDefault="003650A2" w:rsidP="00B62786">
      <w:pPr>
        <w:spacing w:after="0" w:line="240" w:lineRule="auto"/>
        <w:rPr>
          <w:rFonts w:ascii="Century Gothic" w:eastAsia="Malgun Gothic" w:hAnsi="Century Gothic" w:cs="Segoe UI"/>
          <w:color w:val="404040" w:themeColor="text1" w:themeTint="BF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6.3. </w:t>
      </w:r>
      <w:r w:rsidR="0057473F" w:rsidRPr="00310F51">
        <w:rPr>
          <w:rFonts w:ascii="Segoe UI" w:hAnsi="Segoe UI" w:cs="Segoe UI"/>
          <w:sz w:val="21"/>
          <w:szCs w:val="21"/>
        </w:rPr>
        <w:t xml:space="preserve">Uczestnicy </w:t>
      </w:r>
      <w:r w:rsidR="00111042">
        <w:rPr>
          <w:rFonts w:ascii="Segoe UI" w:hAnsi="Segoe UI" w:cs="Segoe UI"/>
          <w:sz w:val="21"/>
          <w:szCs w:val="21"/>
        </w:rPr>
        <w:t xml:space="preserve">i ich opiekunowie </w:t>
      </w:r>
      <w:r w:rsidR="0057473F" w:rsidRPr="00310F51">
        <w:rPr>
          <w:rFonts w:ascii="Segoe UI" w:hAnsi="Segoe UI" w:cs="Segoe UI"/>
          <w:sz w:val="21"/>
          <w:szCs w:val="21"/>
        </w:rPr>
        <w:t>w momencie</w:t>
      </w:r>
      <w:r w:rsidR="00D03CA8">
        <w:rPr>
          <w:rFonts w:ascii="Segoe UI" w:hAnsi="Segoe UI" w:cs="Segoe UI"/>
          <w:sz w:val="21"/>
          <w:szCs w:val="21"/>
        </w:rPr>
        <w:t xml:space="preserve"> przesłania zgłoszenia akceptują </w:t>
      </w:r>
      <w:r w:rsidR="00DD6C96">
        <w:rPr>
          <w:rFonts w:ascii="Segoe UI" w:hAnsi="Segoe UI" w:cs="Segoe UI"/>
          <w:sz w:val="21"/>
          <w:szCs w:val="21"/>
        </w:rPr>
        <w:t xml:space="preserve">niniejszy regulamin i </w:t>
      </w:r>
      <w:r w:rsidR="00D03CA8">
        <w:rPr>
          <w:rFonts w:ascii="Segoe UI" w:hAnsi="Segoe UI" w:cs="Segoe UI"/>
          <w:sz w:val="21"/>
          <w:szCs w:val="21"/>
        </w:rPr>
        <w:t>wszystkie</w:t>
      </w:r>
      <w:r w:rsidR="00DD6C96">
        <w:rPr>
          <w:rFonts w:ascii="Segoe UI" w:hAnsi="Segoe UI" w:cs="Segoe UI"/>
          <w:sz w:val="21"/>
          <w:szCs w:val="21"/>
        </w:rPr>
        <w:t xml:space="preserve"> jego postanowienia. </w:t>
      </w:r>
      <w:r w:rsidR="00D03CA8">
        <w:rPr>
          <w:rFonts w:ascii="Segoe UI" w:hAnsi="Segoe UI" w:cs="Segoe UI"/>
          <w:sz w:val="21"/>
          <w:szCs w:val="21"/>
        </w:rPr>
        <w:t xml:space="preserve"> </w:t>
      </w:r>
    </w:p>
    <w:p w14:paraId="50B63B60" w14:textId="77777777" w:rsidR="00AE146A" w:rsidRPr="00B76F57" w:rsidRDefault="00AE146A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8"/>
          <w:szCs w:val="20"/>
        </w:rPr>
      </w:pPr>
    </w:p>
    <w:p w14:paraId="7A10A977" w14:textId="77777777" w:rsidR="00375646" w:rsidRPr="00375646" w:rsidRDefault="00375646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375646">
        <w:rPr>
          <w:rFonts w:ascii="Segoe UI" w:hAnsi="Segoe UI" w:cs="Segoe UI"/>
          <w:b/>
          <w:bCs/>
          <w:color w:val="000000"/>
          <w:sz w:val="20"/>
          <w:szCs w:val="20"/>
        </w:rPr>
        <w:t>Załączniki</w:t>
      </w:r>
      <w:r w:rsidR="00AE146A">
        <w:rPr>
          <w:rFonts w:ascii="Segoe UI" w:hAnsi="Segoe UI" w:cs="Segoe UI"/>
          <w:b/>
          <w:bCs/>
          <w:color w:val="000000"/>
          <w:sz w:val="20"/>
          <w:szCs w:val="20"/>
        </w:rPr>
        <w:t>:</w:t>
      </w:r>
    </w:p>
    <w:p w14:paraId="6C422108" w14:textId="77777777" w:rsidR="003650A2" w:rsidRDefault="00375646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375646">
        <w:rPr>
          <w:rFonts w:ascii="Segoe UI" w:hAnsi="Segoe UI" w:cs="Segoe UI"/>
          <w:color w:val="000000"/>
          <w:sz w:val="20"/>
          <w:szCs w:val="20"/>
        </w:rPr>
        <w:t xml:space="preserve">1. </w:t>
      </w:r>
      <w:r w:rsidR="003650A2">
        <w:rPr>
          <w:rFonts w:ascii="Segoe UI" w:hAnsi="Segoe UI" w:cs="Segoe UI"/>
          <w:color w:val="000000"/>
          <w:sz w:val="20"/>
          <w:szCs w:val="20"/>
        </w:rPr>
        <w:t>KT 20</w:t>
      </w:r>
      <w:r w:rsidR="00C4686B">
        <w:rPr>
          <w:rFonts w:ascii="Segoe UI" w:hAnsi="Segoe UI" w:cs="Segoe UI"/>
          <w:color w:val="000000"/>
          <w:sz w:val="20"/>
          <w:szCs w:val="20"/>
        </w:rPr>
        <w:t>20</w:t>
      </w:r>
      <w:r w:rsidR="003650A2">
        <w:rPr>
          <w:rFonts w:ascii="Segoe UI" w:hAnsi="Segoe UI" w:cs="Segoe UI"/>
          <w:color w:val="000000"/>
          <w:sz w:val="20"/>
          <w:szCs w:val="20"/>
        </w:rPr>
        <w:t>_formularz zgłoszeniowy</w:t>
      </w:r>
    </w:p>
    <w:p w14:paraId="3FFA11D6" w14:textId="77777777" w:rsidR="00E352B6" w:rsidRDefault="003650A2" w:rsidP="00A308C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2. KT 20</w:t>
      </w:r>
      <w:r w:rsidR="00C4686B">
        <w:rPr>
          <w:rFonts w:ascii="Segoe UI" w:hAnsi="Segoe UI" w:cs="Segoe UI"/>
          <w:color w:val="000000"/>
          <w:sz w:val="20"/>
          <w:szCs w:val="20"/>
        </w:rPr>
        <w:t>20</w:t>
      </w:r>
      <w:r>
        <w:rPr>
          <w:rFonts w:ascii="Segoe UI" w:hAnsi="Segoe UI" w:cs="Segoe UI"/>
          <w:color w:val="000000"/>
          <w:sz w:val="20"/>
          <w:szCs w:val="20"/>
        </w:rPr>
        <w:t>_receptura pracy konkursowe</w:t>
      </w:r>
      <w:r w:rsidR="00A308C5">
        <w:rPr>
          <w:rFonts w:ascii="Segoe UI" w:hAnsi="Segoe UI" w:cs="Segoe UI"/>
          <w:color w:val="000000"/>
          <w:sz w:val="20"/>
          <w:szCs w:val="20"/>
        </w:rPr>
        <w:t>j</w:t>
      </w:r>
    </w:p>
    <w:p w14:paraId="778B282A" w14:textId="77777777" w:rsidR="00A308C5" w:rsidRPr="00A308C5" w:rsidRDefault="00A308C5" w:rsidP="00A308C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3. Opisy produktów obowiązkowych i talerza do prezentacji dań konkursowych. </w:t>
      </w:r>
    </w:p>
    <w:sectPr w:rsidR="00A308C5" w:rsidRPr="00A308C5" w:rsidSect="007F500B">
      <w:headerReference w:type="default" r:id="rId9"/>
      <w:footerReference w:type="default" r:id="rId10"/>
      <w:pgSz w:w="11906" w:h="16838"/>
      <w:pgMar w:top="794" w:right="1021" w:bottom="794" w:left="102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BA7BE" w14:textId="77777777" w:rsidR="00CB7BAA" w:rsidRDefault="00CB7BAA" w:rsidP="00AE0823">
      <w:pPr>
        <w:spacing w:after="0" w:line="240" w:lineRule="auto"/>
      </w:pPr>
      <w:r>
        <w:separator/>
      </w:r>
    </w:p>
  </w:endnote>
  <w:endnote w:type="continuationSeparator" w:id="0">
    <w:p w14:paraId="70DEA1F3" w14:textId="77777777" w:rsidR="00CB7BAA" w:rsidRDefault="00CB7BAA" w:rsidP="00AE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5269252"/>
      <w:docPartObj>
        <w:docPartGallery w:val="Page Numbers (Bottom of Page)"/>
        <w:docPartUnique/>
      </w:docPartObj>
    </w:sdtPr>
    <w:sdtEndPr/>
    <w:sdtContent>
      <w:p w14:paraId="663B9993" w14:textId="77777777" w:rsidR="009C3651" w:rsidRPr="00AC0DBF" w:rsidRDefault="009C3651" w:rsidP="00AC0DBF">
        <w:pPr>
          <w:pStyle w:val="Stopka"/>
          <w:jc w:val="right"/>
          <w:rPr>
            <w:sz w:val="20"/>
          </w:rPr>
        </w:pPr>
        <w:r w:rsidRPr="00AC0DBF">
          <w:rPr>
            <w:sz w:val="20"/>
          </w:rPr>
          <w:fldChar w:fldCharType="begin"/>
        </w:r>
        <w:r w:rsidRPr="00AC0DBF">
          <w:rPr>
            <w:sz w:val="20"/>
          </w:rPr>
          <w:instrText>PAGE   \* MERGEFORMAT</w:instrText>
        </w:r>
        <w:r w:rsidRPr="00AC0DBF">
          <w:rPr>
            <w:sz w:val="20"/>
          </w:rPr>
          <w:fldChar w:fldCharType="separate"/>
        </w:r>
        <w:r w:rsidR="00C53C19">
          <w:rPr>
            <w:noProof/>
            <w:sz w:val="20"/>
          </w:rPr>
          <w:t>3</w:t>
        </w:r>
        <w:r w:rsidRPr="00AC0DBF">
          <w:rPr>
            <w:sz w:val="20"/>
          </w:rPr>
          <w:fldChar w:fldCharType="end"/>
        </w:r>
      </w:p>
      <w:p w14:paraId="177F91F8" w14:textId="77777777" w:rsidR="00352AA3" w:rsidRDefault="00CB7BAA" w:rsidP="009C3651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C7878" w14:textId="77777777" w:rsidR="00CB7BAA" w:rsidRDefault="00CB7BAA" w:rsidP="00AE0823">
      <w:pPr>
        <w:spacing w:after="0" w:line="240" w:lineRule="auto"/>
      </w:pPr>
      <w:r>
        <w:separator/>
      </w:r>
    </w:p>
  </w:footnote>
  <w:footnote w:type="continuationSeparator" w:id="0">
    <w:p w14:paraId="72A8F43D" w14:textId="77777777" w:rsidR="00CB7BAA" w:rsidRDefault="00CB7BAA" w:rsidP="00AE0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A70FE" w14:textId="77777777" w:rsidR="00AE0823" w:rsidRDefault="00C4686B" w:rsidP="00C4686B">
    <w:pPr>
      <w:pStyle w:val="Nagwek"/>
      <w:jc w:val="center"/>
    </w:pPr>
    <w:r>
      <w:rPr>
        <w:noProof/>
      </w:rPr>
      <w:drawing>
        <wp:inline distT="0" distB="0" distL="0" distR="0" wp14:anchorId="0170E5D7" wp14:editId="632E0FD7">
          <wp:extent cx="1959288" cy="1309370"/>
          <wp:effectExtent l="0" t="0" r="317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linarny talent logo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363" cy="1310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5D929F" w14:textId="77777777" w:rsidR="001533F7" w:rsidRDefault="001533F7" w:rsidP="005249F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151D"/>
    <w:multiLevelType w:val="hybridMultilevel"/>
    <w:tmpl w:val="6DCED3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670DE"/>
    <w:multiLevelType w:val="hybridMultilevel"/>
    <w:tmpl w:val="A61ADA9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E3C93"/>
    <w:multiLevelType w:val="hybridMultilevel"/>
    <w:tmpl w:val="CCDA4F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A182E"/>
    <w:multiLevelType w:val="hybridMultilevel"/>
    <w:tmpl w:val="F6C460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C7A00"/>
    <w:multiLevelType w:val="hybridMultilevel"/>
    <w:tmpl w:val="64769E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E57DF"/>
    <w:multiLevelType w:val="hybridMultilevel"/>
    <w:tmpl w:val="860282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07A2B"/>
    <w:multiLevelType w:val="hybridMultilevel"/>
    <w:tmpl w:val="0AEEB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42FEA"/>
    <w:multiLevelType w:val="hybridMultilevel"/>
    <w:tmpl w:val="CF86E22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1017B"/>
    <w:multiLevelType w:val="hybridMultilevel"/>
    <w:tmpl w:val="DD72DF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3127B"/>
    <w:multiLevelType w:val="hybridMultilevel"/>
    <w:tmpl w:val="AA726B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33DDD"/>
    <w:multiLevelType w:val="hybridMultilevel"/>
    <w:tmpl w:val="C6A2D2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E2C2A"/>
    <w:multiLevelType w:val="hybridMultilevel"/>
    <w:tmpl w:val="1CC2C7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11"/>
  </w:num>
  <w:num w:numId="9">
    <w:abstractNumId w:val="1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D43"/>
    <w:rsid w:val="00006F48"/>
    <w:rsid w:val="00011429"/>
    <w:rsid w:val="000218A3"/>
    <w:rsid w:val="00023B15"/>
    <w:rsid w:val="00030BA2"/>
    <w:rsid w:val="000342EF"/>
    <w:rsid w:val="000808FA"/>
    <w:rsid w:val="000870AE"/>
    <w:rsid w:val="0009503F"/>
    <w:rsid w:val="00096C22"/>
    <w:rsid w:val="000B77F5"/>
    <w:rsid w:val="000C37AD"/>
    <w:rsid w:val="000D70B1"/>
    <w:rsid w:val="001062E6"/>
    <w:rsid w:val="00111042"/>
    <w:rsid w:val="0013305D"/>
    <w:rsid w:val="00141227"/>
    <w:rsid w:val="00152CC9"/>
    <w:rsid w:val="001533F7"/>
    <w:rsid w:val="00164DE3"/>
    <w:rsid w:val="001658BF"/>
    <w:rsid w:val="0018235A"/>
    <w:rsid w:val="001D3410"/>
    <w:rsid w:val="001D57D1"/>
    <w:rsid w:val="001D5A62"/>
    <w:rsid w:val="001D7B2A"/>
    <w:rsid w:val="002201EA"/>
    <w:rsid w:val="00225119"/>
    <w:rsid w:val="002313BB"/>
    <w:rsid w:val="00236F38"/>
    <w:rsid w:val="002431C6"/>
    <w:rsid w:val="00252D31"/>
    <w:rsid w:val="00280851"/>
    <w:rsid w:val="00281CC6"/>
    <w:rsid w:val="002870E0"/>
    <w:rsid w:val="00294FC2"/>
    <w:rsid w:val="002B5074"/>
    <w:rsid w:val="002D20CB"/>
    <w:rsid w:val="00305B3D"/>
    <w:rsid w:val="00310F51"/>
    <w:rsid w:val="00316BCA"/>
    <w:rsid w:val="0032081C"/>
    <w:rsid w:val="00326DF8"/>
    <w:rsid w:val="003331AF"/>
    <w:rsid w:val="0034327C"/>
    <w:rsid w:val="003475F4"/>
    <w:rsid w:val="00352AA3"/>
    <w:rsid w:val="00357826"/>
    <w:rsid w:val="003650A2"/>
    <w:rsid w:val="00373AB2"/>
    <w:rsid w:val="00374D1D"/>
    <w:rsid w:val="00375646"/>
    <w:rsid w:val="003B1F7B"/>
    <w:rsid w:val="003C3422"/>
    <w:rsid w:val="003D1A68"/>
    <w:rsid w:val="003E5C0F"/>
    <w:rsid w:val="003F796F"/>
    <w:rsid w:val="0040329D"/>
    <w:rsid w:val="00403636"/>
    <w:rsid w:val="0040408C"/>
    <w:rsid w:val="00407801"/>
    <w:rsid w:val="00426712"/>
    <w:rsid w:val="004374CE"/>
    <w:rsid w:val="0044015C"/>
    <w:rsid w:val="00442AD4"/>
    <w:rsid w:val="00444439"/>
    <w:rsid w:val="00466EA4"/>
    <w:rsid w:val="004705E3"/>
    <w:rsid w:val="00471E9C"/>
    <w:rsid w:val="004732FF"/>
    <w:rsid w:val="0047777F"/>
    <w:rsid w:val="00487BAF"/>
    <w:rsid w:val="00492FCF"/>
    <w:rsid w:val="004C312A"/>
    <w:rsid w:val="004C76C9"/>
    <w:rsid w:val="004D425B"/>
    <w:rsid w:val="004E55EF"/>
    <w:rsid w:val="004F6DAC"/>
    <w:rsid w:val="005210E1"/>
    <w:rsid w:val="00523217"/>
    <w:rsid w:val="005249F5"/>
    <w:rsid w:val="00526810"/>
    <w:rsid w:val="0053075C"/>
    <w:rsid w:val="0054310D"/>
    <w:rsid w:val="00553F31"/>
    <w:rsid w:val="00571782"/>
    <w:rsid w:val="005730B0"/>
    <w:rsid w:val="0057473F"/>
    <w:rsid w:val="00587181"/>
    <w:rsid w:val="005E04BA"/>
    <w:rsid w:val="00607CDD"/>
    <w:rsid w:val="00636D8B"/>
    <w:rsid w:val="00671878"/>
    <w:rsid w:val="006820CA"/>
    <w:rsid w:val="006874DE"/>
    <w:rsid w:val="00691E17"/>
    <w:rsid w:val="006B6B0A"/>
    <w:rsid w:val="006C67E8"/>
    <w:rsid w:val="006D36BF"/>
    <w:rsid w:val="006D6547"/>
    <w:rsid w:val="006D7DBE"/>
    <w:rsid w:val="006F3751"/>
    <w:rsid w:val="00715943"/>
    <w:rsid w:val="00721988"/>
    <w:rsid w:val="00734590"/>
    <w:rsid w:val="00736C62"/>
    <w:rsid w:val="00740EEC"/>
    <w:rsid w:val="00745F59"/>
    <w:rsid w:val="00746B5C"/>
    <w:rsid w:val="00751ADD"/>
    <w:rsid w:val="00757654"/>
    <w:rsid w:val="00796EB5"/>
    <w:rsid w:val="007B4044"/>
    <w:rsid w:val="007C545A"/>
    <w:rsid w:val="007C7425"/>
    <w:rsid w:val="007E79E8"/>
    <w:rsid w:val="007F500B"/>
    <w:rsid w:val="00806DAF"/>
    <w:rsid w:val="008109E0"/>
    <w:rsid w:val="00811FFA"/>
    <w:rsid w:val="00817E22"/>
    <w:rsid w:val="00820AB4"/>
    <w:rsid w:val="00822A84"/>
    <w:rsid w:val="00824192"/>
    <w:rsid w:val="00824AC6"/>
    <w:rsid w:val="008352E5"/>
    <w:rsid w:val="00845C69"/>
    <w:rsid w:val="00846F9B"/>
    <w:rsid w:val="00865259"/>
    <w:rsid w:val="008733A1"/>
    <w:rsid w:val="00884345"/>
    <w:rsid w:val="00895DAC"/>
    <w:rsid w:val="008A3342"/>
    <w:rsid w:val="008B6AEA"/>
    <w:rsid w:val="008D7740"/>
    <w:rsid w:val="008E1C6D"/>
    <w:rsid w:val="008F5B3A"/>
    <w:rsid w:val="009029A8"/>
    <w:rsid w:val="009031AA"/>
    <w:rsid w:val="009209FA"/>
    <w:rsid w:val="009213A2"/>
    <w:rsid w:val="00933F0E"/>
    <w:rsid w:val="00942C9A"/>
    <w:rsid w:val="00973AC0"/>
    <w:rsid w:val="00974E59"/>
    <w:rsid w:val="009A6624"/>
    <w:rsid w:val="009C06BF"/>
    <w:rsid w:val="009C3651"/>
    <w:rsid w:val="009D2FB0"/>
    <w:rsid w:val="009E1C21"/>
    <w:rsid w:val="009E2900"/>
    <w:rsid w:val="009E504F"/>
    <w:rsid w:val="009E767F"/>
    <w:rsid w:val="009F28F1"/>
    <w:rsid w:val="009F324E"/>
    <w:rsid w:val="009F361D"/>
    <w:rsid w:val="009F5127"/>
    <w:rsid w:val="009F67D0"/>
    <w:rsid w:val="00A055BD"/>
    <w:rsid w:val="00A260DC"/>
    <w:rsid w:val="00A308C5"/>
    <w:rsid w:val="00A415C0"/>
    <w:rsid w:val="00A572A9"/>
    <w:rsid w:val="00A67E3B"/>
    <w:rsid w:val="00A71452"/>
    <w:rsid w:val="00A76A5A"/>
    <w:rsid w:val="00A8518C"/>
    <w:rsid w:val="00A937FA"/>
    <w:rsid w:val="00AC0DBF"/>
    <w:rsid w:val="00AE0823"/>
    <w:rsid w:val="00AE146A"/>
    <w:rsid w:val="00AE4610"/>
    <w:rsid w:val="00AF3F77"/>
    <w:rsid w:val="00B02756"/>
    <w:rsid w:val="00B12517"/>
    <w:rsid w:val="00B54119"/>
    <w:rsid w:val="00B54A23"/>
    <w:rsid w:val="00B62786"/>
    <w:rsid w:val="00B76F57"/>
    <w:rsid w:val="00B8060C"/>
    <w:rsid w:val="00B903C4"/>
    <w:rsid w:val="00BB343D"/>
    <w:rsid w:val="00BB4923"/>
    <w:rsid w:val="00BC13DE"/>
    <w:rsid w:val="00BC27AA"/>
    <w:rsid w:val="00BD1C53"/>
    <w:rsid w:val="00BD3FB0"/>
    <w:rsid w:val="00C0039A"/>
    <w:rsid w:val="00C11AB0"/>
    <w:rsid w:val="00C13895"/>
    <w:rsid w:val="00C2101D"/>
    <w:rsid w:val="00C27D47"/>
    <w:rsid w:val="00C30DA0"/>
    <w:rsid w:val="00C4686B"/>
    <w:rsid w:val="00C53C19"/>
    <w:rsid w:val="00C677C3"/>
    <w:rsid w:val="00CB63D1"/>
    <w:rsid w:val="00CB7BAA"/>
    <w:rsid w:val="00CC100C"/>
    <w:rsid w:val="00CC162A"/>
    <w:rsid w:val="00CC1DCA"/>
    <w:rsid w:val="00CD6655"/>
    <w:rsid w:val="00CF15E8"/>
    <w:rsid w:val="00D03CA8"/>
    <w:rsid w:val="00D60B93"/>
    <w:rsid w:val="00D80535"/>
    <w:rsid w:val="00D91A23"/>
    <w:rsid w:val="00D94E63"/>
    <w:rsid w:val="00DA3128"/>
    <w:rsid w:val="00DA551C"/>
    <w:rsid w:val="00DB1E0A"/>
    <w:rsid w:val="00DC38F6"/>
    <w:rsid w:val="00DD6C96"/>
    <w:rsid w:val="00DE15EB"/>
    <w:rsid w:val="00DE3AEE"/>
    <w:rsid w:val="00DE7899"/>
    <w:rsid w:val="00DF0415"/>
    <w:rsid w:val="00DF5A31"/>
    <w:rsid w:val="00DF69F8"/>
    <w:rsid w:val="00E03FCD"/>
    <w:rsid w:val="00E139E1"/>
    <w:rsid w:val="00E14EF6"/>
    <w:rsid w:val="00E22764"/>
    <w:rsid w:val="00E352B6"/>
    <w:rsid w:val="00E53D13"/>
    <w:rsid w:val="00E63C7A"/>
    <w:rsid w:val="00E81119"/>
    <w:rsid w:val="00E84DE3"/>
    <w:rsid w:val="00E96D1F"/>
    <w:rsid w:val="00EA13E9"/>
    <w:rsid w:val="00EA2450"/>
    <w:rsid w:val="00EB5E4D"/>
    <w:rsid w:val="00EE1B4F"/>
    <w:rsid w:val="00EF6E27"/>
    <w:rsid w:val="00EF7EB3"/>
    <w:rsid w:val="00F02372"/>
    <w:rsid w:val="00F36E8A"/>
    <w:rsid w:val="00F7615C"/>
    <w:rsid w:val="00FA5EE7"/>
    <w:rsid w:val="00FB05C1"/>
    <w:rsid w:val="00FB0B37"/>
    <w:rsid w:val="00FE6D43"/>
    <w:rsid w:val="00FF3AAB"/>
    <w:rsid w:val="00FF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BB8EA"/>
  <w15:chartTrackingRefBased/>
  <w15:docId w15:val="{B1758026-4B4B-4D45-8E81-F4A847E3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6D4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FE6D4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36D8B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2B5074"/>
  </w:style>
  <w:style w:type="paragraph" w:styleId="Nagwek">
    <w:name w:val="header"/>
    <w:basedOn w:val="Normalny"/>
    <w:link w:val="NagwekZnak"/>
    <w:uiPriority w:val="99"/>
    <w:unhideWhenUsed/>
    <w:rsid w:val="00AE0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823"/>
  </w:style>
  <w:style w:type="paragraph" w:styleId="Stopka">
    <w:name w:val="footer"/>
    <w:basedOn w:val="Normalny"/>
    <w:link w:val="StopkaZnak"/>
    <w:uiPriority w:val="99"/>
    <w:unhideWhenUsed/>
    <w:rsid w:val="00AE0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823"/>
  </w:style>
  <w:style w:type="paragraph" w:styleId="Akapitzlist">
    <w:name w:val="List Paragraph"/>
    <w:basedOn w:val="Normalny"/>
    <w:uiPriority w:val="34"/>
    <w:qFormat/>
    <w:rsid w:val="00FB05C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30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8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mat.pl/produk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B21B6-EA2D-4598-8EC1-82B3FC63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1264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cp:lastPrinted>2020-02-14T10:56:00Z</cp:lastPrinted>
  <dcterms:created xsi:type="dcterms:W3CDTF">2020-03-03T14:14:00Z</dcterms:created>
  <dcterms:modified xsi:type="dcterms:W3CDTF">2020-03-03T14:14:00Z</dcterms:modified>
</cp:coreProperties>
</file>